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1F" w:rsidRPr="0064141F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41F">
        <w:rPr>
          <w:rFonts w:ascii="Times New Roman" w:hAnsi="Times New Roman" w:cs="Times New Roman"/>
          <w:b/>
          <w:sz w:val="28"/>
          <w:szCs w:val="28"/>
        </w:rPr>
        <w:t>Предмет «Фармацевтическая химия 2»</w:t>
      </w:r>
    </w:p>
    <w:p w:rsidR="00B03F2A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41F">
        <w:rPr>
          <w:rFonts w:ascii="Times New Roman" w:hAnsi="Times New Roman" w:cs="Times New Roman"/>
          <w:b/>
          <w:sz w:val="28"/>
          <w:szCs w:val="28"/>
        </w:rPr>
        <w:t xml:space="preserve">Лекция 5: Противокашлевые и </w:t>
      </w:r>
      <w:proofErr w:type="spellStart"/>
      <w:r w:rsidRPr="0064141F">
        <w:rPr>
          <w:rFonts w:ascii="Times New Roman" w:hAnsi="Times New Roman" w:cs="Times New Roman"/>
          <w:b/>
          <w:sz w:val="28"/>
          <w:szCs w:val="28"/>
        </w:rPr>
        <w:t>муколитические</w:t>
      </w:r>
      <w:proofErr w:type="spellEnd"/>
      <w:r w:rsidRPr="0064141F">
        <w:rPr>
          <w:rFonts w:ascii="Times New Roman" w:hAnsi="Times New Roman" w:cs="Times New Roman"/>
          <w:b/>
          <w:sz w:val="28"/>
          <w:szCs w:val="28"/>
        </w:rPr>
        <w:t xml:space="preserve"> лекарственные препараты, </w:t>
      </w:r>
      <w:proofErr w:type="spellStart"/>
      <w:r w:rsidRPr="0064141F">
        <w:rPr>
          <w:rFonts w:ascii="Times New Roman" w:hAnsi="Times New Roman" w:cs="Times New Roman"/>
          <w:b/>
          <w:sz w:val="28"/>
          <w:szCs w:val="28"/>
        </w:rPr>
        <w:t>сурфактанты</w:t>
      </w:r>
      <w:proofErr w:type="spellEnd"/>
      <w:r w:rsidRPr="0064141F">
        <w:rPr>
          <w:rFonts w:ascii="Times New Roman" w:hAnsi="Times New Roman" w:cs="Times New Roman"/>
          <w:b/>
          <w:sz w:val="28"/>
          <w:szCs w:val="28"/>
        </w:rPr>
        <w:t>»</w:t>
      </w:r>
    </w:p>
    <w:p w:rsidR="0064141F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41F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6C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Кашель</w:t>
      </w:r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 — следствие рефлекторного возбуждения кашлевого центра и является отражением защитного механизма, препятствующего раздражению дыхательных путей. Различают два вида кашля: продуктивный и непродуктивный. Кашель продуктивен (полезен) и подавлять его не следует, если он сопровождается выделением секрета, экссудата, транссудата и попавших из внешней среды в дыхательные пути агентов. Во всех остальных случаях его называют непродуктивным. При непродуктивном кашле применяют противокашлевые средства.</w:t>
      </w:r>
    </w:p>
    <w:p w:rsidR="00480C33" w:rsidRPr="00480C33" w:rsidRDefault="00480C33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>Выработка и нормальное отведение бронхиального секрета является одним из ключевых аспектов нормального функционирования </w:t>
      </w:r>
      <w:hyperlink r:id="rId5" w:tooltip="Лёгкие" w:history="1">
        <w:r w:rsidRPr="00480C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дыхательных путей</w:t>
        </w:r>
      </w:hyperlink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>. Физико-химически бронхиальный секрет состоит из 2 фаз, растворимой и нерастворимой в воде. В растворимую фазу входят </w:t>
      </w:r>
      <w:hyperlink r:id="rId6" w:tooltip="Электролит" w:history="1">
        <w:r w:rsidRPr="00480C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электролиты</w:t>
        </w:r>
      </w:hyperlink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>, сывороточный компонент, локально синтезируемые </w:t>
      </w:r>
      <w:hyperlink r:id="rId7" w:tooltip="Белки" w:history="1">
        <w:r w:rsidRPr="00480C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белки</w:t>
        </w:r>
      </w:hyperlink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" w:tooltip="Ферменты" w:history="1">
        <w:r w:rsidRPr="00480C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ферменты</w:t>
        </w:r>
      </w:hyperlink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Нерастворимая фаза имеет </w:t>
      </w:r>
      <w:proofErr w:type="spellStart"/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>гелевидную</w:t>
      </w:r>
      <w:proofErr w:type="spellEnd"/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консистенцию, и состоит преимущественно из </w:t>
      </w:r>
      <w:proofErr w:type="spellStart"/>
      <w:r w:rsidRPr="00480C33">
        <w:rPr>
          <w:rFonts w:ascii="Times New Roman" w:hAnsi="Times New Roman" w:cs="Times New Roman"/>
          <w:sz w:val="28"/>
          <w:szCs w:val="28"/>
        </w:rPr>
        <w:fldChar w:fldCharType="begin"/>
      </w:r>
      <w:r w:rsidRPr="00480C33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"https://ru.wikipedia.org/wiki/%D0%93%D0%BB%D0%B8%D0%BA%D0%BE%D0%BF%D1%80%D0%BE%D1%82%D0%B5%D0%B8%D0%BD%D1%8B" \o "Гликопротеины" </w:instrText>
      </w:r>
      <w:r w:rsidRPr="00480C33">
        <w:rPr>
          <w:rFonts w:ascii="Times New Roman" w:hAnsi="Times New Roman" w:cs="Times New Roman"/>
          <w:sz w:val="28"/>
          <w:szCs w:val="28"/>
        </w:rPr>
        <w:fldChar w:fldCharType="separate"/>
      </w:r>
      <w:r w:rsidRPr="00480C3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гликопротеидных</w:t>
      </w:r>
      <w:proofErr w:type="spellEnd"/>
      <w:r w:rsidRPr="00480C3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комплексов</w:t>
      </w:r>
      <w:r w:rsidRPr="00480C33">
        <w:rPr>
          <w:rFonts w:ascii="Times New Roman" w:hAnsi="Times New Roman" w:cs="Times New Roman"/>
          <w:sz w:val="28"/>
          <w:szCs w:val="28"/>
        </w:rPr>
        <w:fldChar w:fldCharType="end"/>
      </w:r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>, называемых </w:t>
      </w:r>
      <w:hyperlink r:id="rId9" w:tooltip="Муцины" w:history="1">
        <w:r w:rsidRPr="00480C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муцинами</w:t>
        </w:r>
      </w:hyperlink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>. В норме выведение слизи и налипших на ней инородных веществ и объектов осуществляется посредством </w:t>
      </w:r>
      <w:proofErr w:type="spellStart"/>
      <w:r w:rsidRPr="00480C33">
        <w:rPr>
          <w:rFonts w:ascii="Times New Roman" w:hAnsi="Times New Roman" w:cs="Times New Roman"/>
          <w:sz w:val="28"/>
          <w:szCs w:val="28"/>
        </w:rPr>
        <w:fldChar w:fldCharType="begin"/>
      </w:r>
      <w:r w:rsidRPr="00480C33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"https://ru.wikipedia.org/wiki/%D0%9C%D1%83%D0%BA%D0%BE%D1%86%D0%B8%D0%BB%D0%B8%D0%B0%D1%80%D0%BD%D1%8B%D0%B9_%D0%BA%D0%BB%D0%B8%D1%80%D0%B5%D0%BD%D1%81" \o "Мукоцилиарный клиренс" </w:instrText>
      </w:r>
      <w:r w:rsidRPr="00480C33">
        <w:rPr>
          <w:rFonts w:ascii="Times New Roman" w:hAnsi="Times New Roman" w:cs="Times New Roman"/>
          <w:sz w:val="28"/>
          <w:szCs w:val="28"/>
        </w:rPr>
        <w:fldChar w:fldCharType="separate"/>
      </w:r>
      <w:r w:rsidRPr="00480C3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мукоцилиарного</w:t>
      </w:r>
      <w:proofErr w:type="spellEnd"/>
      <w:r w:rsidRPr="00480C3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транспорта</w:t>
      </w:r>
      <w:r w:rsidRPr="00480C33">
        <w:rPr>
          <w:rFonts w:ascii="Times New Roman" w:hAnsi="Times New Roman" w:cs="Times New Roman"/>
          <w:sz w:val="28"/>
          <w:szCs w:val="28"/>
        </w:rPr>
        <w:fldChar w:fldCharType="end"/>
      </w:r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>, благодаря которому скорость движения слизи составляет от 4 до 20 миллиметров в минуту. При нарушении работы этого механизма, или при попадании в дыхательные пути инородных предметов, с которыми данный физиологический механизм справиться не в состоянии, происходит активация </w:t>
      </w:r>
      <w:hyperlink r:id="rId10" w:tooltip="Кашель" w:history="1">
        <w:r w:rsidRPr="00480C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кашлевого рефлекса</w:t>
        </w:r>
      </w:hyperlink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4141F" w:rsidRPr="0064141F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00632D"/>
        </w:rPr>
      </w:pPr>
      <w:r w:rsidRPr="0064141F">
        <w:rPr>
          <w:rFonts w:ascii="Times New Roman" w:hAnsi="Times New Roman" w:cs="Times New Roman"/>
          <w:spacing w:val="2"/>
          <w:sz w:val="28"/>
          <w:szCs w:val="28"/>
        </w:rPr>
        <w:t>Противокашлевые средства как отдельная лекарственная группа – это препараты, которые </w:t>
      </w:r>
      <w:r w:rsidRPr="0064141F">
        <w:rPr>
          <w:rFonts w:ascii="Times New Roman" w:hAnsi="Times New Roman" w:cs="Times New Roman"/>
          <w:b/>
          <w:bCs/>
          <w:spacing w:val="2"/>
          <w:sz w:val="28"/>
          <w:szCs w:val="28"/>
        </w:rPr>
        <w:t>подавляют кашлевой рефлекс на уровне центральной или периферической нервной системы</w:t>
      </w:r>
      <w:r w:rsidRPr="0064141F">
        <w:rPr>
          <w:rFonts w:ascii="Times New Roman" w:hAnsi="Times New Roman" w:cs="Times New Roman"/>
          <w:spacing w:val="2"/>
          <w:sz w:val="28"/>
          <w:szCs w:val="28"/>
        </w:rPr>
        <w:t xml:space="preserve">. Они снижают активность кашлевого центра в головном мозге или же активность </w:t>
      </w:r>
      <w:r w:rsidRPr="0064141F">
        <w:rPr>
          <w:rFonts w:ascii="Times New Roman" w:hAnsi="Times New Roman" w:cs="Times New Roman"/>
          <w:spacing w:val="2"/>
          <w:sz w:val="28"/>
          <w:szCs w:val="28"/>
        </w:rPr>
        <w:lastRenderedPageBreak/>
        <w:t>рецепторов в дыхательных путях, которые «транслируют» сигналы в мозг. Но для облегчения </w:t>
      </w:r>
      <w:hyperlink r:id="rId11" w:history="1">
        <w:r w:rsidRPr="008F6CB4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сильного кашля</w:t>
        </w:r>
      </w:hyperlink>
      <w:r w:rsidRPr="0064141F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64141F">
        <w:rPr>
          <w:rFonts w:ascii="Times New Roman" w:hAnsi="Times New Roman" w:cs="Times New Roman"/>
          <w:b/>
          <w:bCs/>
          <w:spacing w:val="2"/>
          <w:sz w:val="28"/>
          <w:szCs w:val="28"/>
        </w:rPr>
        <w:t>могут также использоваться препараты из других лекарственных групп</w:t>
      </w:r>
      <w:r w:rsidRPr="0064141F">
        <w:rPr>
          <w:rFonts w:ascii="Times New Roman" w:hAnsi="Times New Roman" w:cs="Times New Roman"/>
          <w:spacing w:val="2"/>
          <w:sz w:val="28"/>
          <w:szCs w:val="28"/>
        </w:rPr>
        <w:t> (улучшающие выведение мокроты, разжижающие слизь в бронхах и пр.), которые также относятся к средствам против кашля.</w:t>
      </w:r>
    </w:p>
    <w:p w:rsidR="0064141F" w:rsidRPr="0064141F" w:rsidRDefault="0064141F" w:rsidP="0064141F">
      <w:pPr>
        <w:spacing w:after="0" w:line="360" w:lineRule="auto"/>
        <w:ind w:firstLine="709"/>
        <w:jc w:val="both"/>
        <w:rPr>
          <w:rStyle w:val="inner"/>
          <w:rFonts w:ascii="Times New Roman" w:hAnsi="Times New Roman" w:cs="Times New Roman"/>
          <w:spacing w:val="2"/>
          <w:sz w:val="28"/>
          <w:szCs w:val="28"/>
          <w:shd w:val="clear" w:color="auto" w:fill="00632D"/>
        </w:rPr>
      </w:pPr>
      <w:r w:rsidRPr="0064141F">
        <w:rPr>
          <w:rStyle w:val="inner"/>
          <w:rFonts w:ascii="Times New Roman" w:hAnsi="Times New Roman" w:cs="Times New Roman"/>
          <w:spacing w:val="2"/>
          <w:sz w:val="28"/>
          <w:szCs w:val="28"/>
        </w:rPr>
        <w:t>По сути, хороший противокашлевый препарат – это средство, помогающее решить проблемы в конкретном клиническом случае. Это значит, что действие лекарства и форма его выпуска должны подбираться с учетом всех особенностей кашля (</w:t>
      </w:r>
      <w:hyperlink r:id="rId12" w:history="1">
        <w:r w:rsidRPr="008F6CB4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тип кашля</w:t>
        </w:r>
      </w:hyperlink>
      <w:r w:rsidRPr="0064141F">
        <w:rPr>
          <w:rStyle w:val="inner"/>
          <w:rFonts w:ascii="Times New Roman" w:hAnsi="Times New Roman" w:cs="Times New Roman"/>
          <w:spacing w:val="2"/>
          <w:sz w:val="28"/>
          <w:szCs w:val="28"/>
        </w:rPr>
        <w:t>: непродуктивный, малопродуктивный, продуктивный; его продолжительность и пр.) и причин этого симптома (инфекционное, воспалительное/острое или хроническое заболевание и др.).</w:t>
      </w:r>
      <w:r>
        <w:rPr>
          <w:rStyle w:val="inner"/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4141F">
        <w:rPr>
          <w:rStyle w:val="inner"/>
          <w:rFonts w:ascii="Times New Roman" w:hAnsi="Times New Roman" w:cs="Times New Roman"/>
          <w:spacing w:val="2"/>
          <w:sz w:val="28"/>
          <w:szCs w:val="28"/>
        </w:rPr>
        <w:t>Крайне важно правильно сочетать противокашлевые средства для взрослых и детей с другими лекарствами. Так, недопустим одновременный прием средств, увеличивающих секрецию мокроты или способствующих ее разжижению, с препаратом, подавляющим кашлевой рефлекс. Это может вызвать застой слизи в бронхах и развитие ряда осложнений. Поэтому при выборе противокашлевых препаратов при кашле у детей или взрослых следует обязательно проконсультироваться с врачом.</w:t>
      </w:r>
    </w:p>
    <w:p w:rsidR="0064141F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4141F">
        <w:rPr>
          <w:rFonts w:ascii="Times New Roman" w:hAnsi="Times New Roman" w:cs="Times New Roman"/>
          <w:spacing w:val="2"/>
          <w:sz w:val="28"/>
          <w:szCs w:val="28"/>
        </w:rPr>
        <w:t>Ошибочно полагать, что в лечении нуждается только </w:t>
      </w:r>
      <w:hyperlink r:id="rId13" w:history="1">
        <w:r w:rsidRPr="0064141F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</w:rPr>
          <w:t xml:space="preserve">сухой, </w:t>
        </w:r>
        <w:r w:rsidRPr="008F6CB4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непродуктивный, кашель</w:t>
        </w:r>
      </w:hyperlink>
      <w:r w:rsidRPr="0064141F">
        <w:rPr>
          <w:rFonts w:ascii="Times New Roman" w:hAnsi="Times New Roman" w:cs="Times New Roman"/>
          <w:spacing w:val="2"/>
          <w:sz w:val="28"/>
          <w:szCs w:val="28"/>
        </w:rPr>
        <w:t>. Следует понимать, что без правильной терапии, в том числе без приема правильно подобранного средства от кашля, малопродуктивный </w:t>
      </w:r>
      <w:hyperlink r:id="rId14" w:history="1">
        <w:r w:rsidRPr="008F6CB4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влажный кашель</w:t>
        </w:r>
      </w:hyperlink>
      <w:r w:rsidRPr="0064141F">
        <w:rPr>
          <w:rFonts w:ascii="Times New Roman" w:hAnsi="Times New Roman" w:cs="Times New Roman"/>
          <w:spacing w:val="2"/>
          <w:sz w:val="28"/>
          <w:szCs w:val="28"/>
        </w:rPr>
        <w:t> может быстро трансформироваться в непродуктивный. Поэтому при малопродуктивном влажном кашле врач может порекомендовать средства, облегчающие отделение мокроты, чтобы не допустить его перехода в непродуктивную форму и улучшить выведение инфицированной слизи из организма. А при сухом – препараты, стимулирующие секрецию слизи, ее разжижение и/или выведение из бронхов, чтобы предупредить развитие застойных явлений в органах дыхания и вызванные этим осложнения.</w:t>
      </w:r>
    </w:p>
    <w:p w:rsidR="0064141F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К препаратам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применяемым при кашле относят:</w:t>
      </w:r>
    </w:p>
    <w:p w:rsidR="0064141F" w:rsidRPr="00480C33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480C33">
        <w:rPr>
          <w:rFonts w:ascii="Times New Roman" w:hAnsi="Times New Roman" w:cs="Times New Roman"/>
          <w:b/>
          <w:spacing w:val="2"/>
          <w:sz w:val="28"/>
          <w:szCs w:val="28"/>
        </w:rPr>
        <w:lastRenderedPageBreak/>
        <w:t>-Противокашлевые препараты</w:t>
      </w:r>
    </w:p>
    <w:p w:rsidR="0064141F" w:rsidRPr="00480C33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480C33">
        <w:rPr>
          <w:rFonts w:ascii="Times New Roman" w:hAnsi="Times New Roman" w:cs="Times New Roman"/>
          <w:b/>
          <w:spacing w:val="2"/>
          <w:sz w:val="28"/>
          <w:szCs w:val="28"/>
        </w:rPr>
        <w:t>-Отхаркивающие средства</w:t>
      </w:r>
    </w:p>
    <w:p w:rsidR="0064141F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480C33">
        <w:rPr>
          <w:rFonts w:ascii="Times New Roman" w:hAnsi="Times New Roman" w:cs="Times New Roman"/>
          <w:b/>
          <w:spacing w:val="2"/>
          <w:sz w:val="28"/>
          <w:szCs w:val="28"/>
        </w:rPr>
        <w:t>-</w:t>
      </w:r>
      <w:proofErr w:type="spellStart"/>
      <w:r w:rsidRPr="00480C33">
        <w:rPr>
          <w:rFonts w:ascii="Times New Roman" w:hAnsi="Times New Roman" w:cs="Times New Roman"/>
          <w:b/>
          <w:spacing w:val="2"/>
          <w:sz w:val="28"/>
          <w:szCs w:val="28"/>
        </w:rPr>
        <w:t>Муколитики</w:t>
      </w:r>
      <w:proofErr w:type="spellEnd"/>
    </w:p>
    <w:p w:rsidR="009A116A" w:rsidRPr="00480C33" w:rsidRDefault="009A116A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pacing w:val="2"/>
          <w:sz w:val="28"/>
          <w:szCs w:val="28"/>
        </w:rPr>
        <w:t>Бронхолитики</w:t>
      </w:r>
      <w:proofErr w:type="spellEnd"/>
    </w:p>
    <w:p w:rsidR="009A116A" w:rsidRPr="00480C33" w:rsidRDefault="009A116A" w:rsidP="009A11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480C33">
        <w:rPr>
          <w:rFonts w:ascii="Times New Roman" w:hAnsi="Times New Roman" w:cs="Times New Roman"/>
          <w:b/>
          <w:spacing w:val="2"/>
          <w:sz w:val="28"/>
          <w:szCs w:val="28"/>
        </w:rPr>
        <w:t>-</w:t>
      </w:r>
      <w:proofErr w:type="spellStart"/>
      <w:r w:rsidRPr="00480C33">
        <w:rPr>
          <w:rFonts w:ascii="Times New Roman" w:hAnsi="Times New Roman" w:cs="Times New Roman"/>
          <w:b/>
          <w:spacing w:val="2"/>
          <w:sz w:val="28"/>
          <w:szCs w:val="28"/>
        </w:rPr>
        <w:t>Сурфактанты</w:t>
      </w:r>
      <w:proofErr w:type="spellEnd"/>
    </w:p>
    <w:p w:rsidR="0064141F" w:rsidRPr="00480C33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480C33">
        <w:rPr>
          <w:rFonts w:ascii="Times New Roman" w:hAnsi="Times New Roman" w:cs="Times New Roman"/>
          <w:b/>
          <w:spacing w:val="2"/>
          <w:sz w:val="28"/>
          <w:szCs w:val="28"/>
        </w:rPr>
        <w:t>-Антигистаминные средства</w:t>
      </w:r>
    </w:p>
    <w:p w:rsidR="0064141F" w:rsidRPr="00480C33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480C33">
        <w:rPr>
          <w:rFonts w:ascii="Times New Roman" w:hAnsi="Times New Roman" w:cs="Times New Roman"/>
          <w:b/>
          <w:spacing w:val="2"/>
          <w:sz w:val="28"/>
          <w:szCs w:val="28"/>
        </w:rPr>
        <w:t>-Комбинированные препараты</w:t>
      </w:r>
    </w:p>
    <w:p w:rsidR="0064141F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64141F" w:rsidRPr="0064141F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41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Противокашлевые препараты</w:t>
      </w:r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hyperlink r:id="rId15" w:tooltip="Лекарственные вещества" w:history="1">
        <w:r w:rsidRPr="0064141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лекарственные средства</w:t>
        </w:r>
      </w:hyperlink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, подавляющие </w:t>
      </w:r>
      <w:hyperlink r:id="rId16" w:tooltip="Кашель" w:history="1">
        <w:r w:rsidRPr="0064141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кашель</w:t>
        </w:r>
      </w:hyperlink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. Обычно назначаются в случаях, когда кашель физиологически не оправдан. Назначение противокашлевых средств не является эффективной мерой и приводит к ряду побочных эффектов.</w:t>
      </w:r>
    </w:p>
    <w:p w:rsidR="0064141F" w:rsidRPr="0064141F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Классификация:</w:t>
      </w:r>
    </w:p>
    <w:p w:rsidR="0064141F" w:rsidRPr="0064141F" w:rsidRDefault="0064141F" w:rsidP="0064141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I. Действующие на кашлевой центр</w:t>
      </w:r>
    </w:p>
    <w:p w:rsidR="0064141F" w:rsidRPr="0064141F" w:rsidRDefault="0064141F" w:rsidP="0064141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Рефлекторного действия:</w:t>
      </w:r>
    </w:p>
    <w:p w:rsidR="0064141F" w:rsidRPr="0064141F" w:rsidRDefault="0064141F" w:rsidP="0064141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- </w:t>
      </w:r>
      <w:proofErr w:type="spellStart"/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холиномиметики</w:t>
      </w:r>
      <w:proofErr w:type="spellEnd"/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цититон</w:t>
      </w:r>
      <w:proofErr w:type="spellEnd"/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лобелина</w:t>
      </w:r>
      <w:proofErr w:type="spellEnd"/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гидрохлорид)</w:t>
      </w:r>
    </w:p>
    <w:p w:rsidR="0064141F" w:rsidRPr="0064141F" w:rsidRDefault="0064141F" w:rsidP="0064141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 действия:</w:t>
      </w:r>
    </w:p>
    <w:p w:rsidR="0064141F" w:rsidRPr="0064141F" w:rsidRDefault="0064141F" w:rsidP="0064141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Наркотические (</w:t>
      </w:r>
      <w:hyperlink r:id="rId17" w:history="1">
        <w:r w:rsidRPr="0064141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кодеин</w:t>
        </w:r>
      </w:hyperlink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8" w:tooltip="Морфин" w:history="1">
        <w:r w:rsidRPr="0064141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морфин</w:t>
        </w:r>
      </w:hyperlink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9" w:tooltip="Дионин" w:history="1">
        <w:r w:rsidRPr="0064141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дионин</w:t>
        </w:r>
      </w:hyperlink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 w:rsidRPr="0064141F">
        <w:rPr>
          <w:rFonts w:ascii="Times New Roman" w:hAnsi="Times New Roman" w:cs="Times New Roman"/>
          <w:sz w:val="28"/>
          <w:szCs w:val="28"/>
        </w:rPr>
        <w:fldChar w:fldCharType="begin"/>
      </w:r>
      <w:r w:rsidRPr="0064141F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"https://ru.wikipedia.org/wiki/%D0%94%D0%B5%D0%BA%D1%81%D1%82%D1%80%D0%BE%D0%BC%D0%B5%D1%82%D0%BE%D1%80%D1%84%D0%B0%D0%BD" \o "Декстрометорфан" </w:instrText>
      </w:r>
      <w:r w:rsidRPr="0064141F">
        <w:rPr>
          <w:rFonts w:ascii="Times New Roman" w:hAnsi="Times New Roman" w:cs="Times New Roman"/>
          <w:sz w:val="28"/>
          <w:szCs w:val="28"/>
        </w:rPr>
        <w:fldChar w:fldCharType="separate"/>
      </w:r>
      <w:r w:rsidRPr="0064141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декстрометорфан</w:t>
      </w:r>
      <w:proofErr w:type="spellEnd"/>
      <w:r w:rsidRPr="0064141F">
        <w:rPr>
          <w:rFonts w:ascii="Times New Roman" w:hAnsi="Times New Roman" w:cs="Times New Roman"/>
          <w:sz w:val="28"/>
          <w:szCs w:val="28"/>
        </w:rPr>
        <w:fldChar w:fldCharType="end"/>
      </w:r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141F" w:rsidRPr="0064141F" w:rsidRDefault="0064141F" w:rsidP="0064141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Ненаркотические (</w:t>
      </w:r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4141F">
        <w:rPr>
          <w:rFonts w:ascii="Times New Roman" w:hAnsi="Times New Roman" w:cs="Times New Roman"/>
          <w:sz w:val="28"/>
          <w:szCs w:val="28"/>
        </w:rPr>
        <w:fldChar w:fldCharType="begin"/>
      </w:r>
      <w:r w:rsidRPr="0064141F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"https://ru.wikipedia.org/wiki/%D0%91%D1%83%D1%82%D0%B0%D0%BC%D0%B8%D1%80%D0%B0%D1%82" \o "" </w:instrText>
      </w:r>
      <w:r w:rsidRPr="0064141F">
        <w:rPr>
          <w:rFonts w:ascii="Times New Roman" w:hAnsi="Times New Roman" w:cs="Times New Roman"/>
          <w:sz w:val="28"/>
          <w:szCs w:val="28"/>
        </w:rPr>
        <w:fldChar w:fldCharType="separate"/>
      </w:r>
      <w:r w:rsidRPr="0064141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бутамират</w:t>
      </w:r>
      <w:proofErr w:type="spellEnd"/>
      <w:r w:rsidRPr="0064141F">
        <w:rPr>
          <w:rFonts w:ascii="Times New Roman" w:hAnsi="Times New Roman" w:cs="Times New Roman"/>
          <w:sz w:val="28"/>
          <w:szCs w:val="28"/>
        </w:rPr>
        <w:fldChar w:fldCharType="end"/>
      </w:r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интуссин</w:t>
      </w:r>
      <w:proofErr w:type="spellEnd"/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синекод</w:t>
      </w:r>
      <w:proofErr w:type="spellEnd"/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), </w:t>
      </w:r>
      <w:proofErr w:type="spellStart"/>
      <w:r w:rsidRPr="0064141F">
        <w:rPr>
          <w:rFonts w:ascii="Times New Roman" w:hAnsi="Times New Roman" w:cs="Times New Roman"/>
          <w:sz w:val="28"/>
          <w:szCs w:val="28"/>
        </w:rPr>
        <w:fldChar w:fldCharType="begin"/>
      </w:r>
      <w:r w:rsidRPr="0064141F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"https://ru.wikipedia.org/wiki/%D0%93%D0%BB%D0%B0%D1%83%D1%86%D0%B8%D0%BD%D0%B0_%D0%B3%D0%B8%D0%B4%D1%80%D0%BE%D1%85%D0%BB%D0%BE%D1%80%D0%B8%D0%B4" \o "Глауцина гидрохлорид" </w:instrText>
      </w:r>
      <w:r w:rsidRPr="0064141F">
        <w:rPr>
          <w:rFonts w:ascii="Times New Roman" w:hAnsi="Times New Roman" w:cs="Times New Roman"/>
          <w:sz w:val="28"/>
          <w:szCs w:val="28"/>
        </w:rPr>
        <w:fldChar w:fldCharType="separate"/>
      </w:r>
      <w:r w:rsidRPr="0064141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глауцина</w:t>
      </w:r>
      <w:proofErr w:type="spellEnd"/>
      <w:r w:rsidRPr="0064141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гидрохлорид</w:t>
      </w:r>
      <w:r w:rsidRPr="0064141F">
        <w:rPr>
          <w:rFonts w:ascii="Times New Roman" w:hAnsi="Times New Roman" w:cs="Times New Roman"/>
          <w:sz w:val="28"/>
          <w:szCs w:val="28"/>
        </w:rPr>
        <w:fldChar w:fldCharType="end"/>
      </w:r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глаувент</w:t>
      </w:r>
      <w:proofErr w:type="spellEnd"/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) и </w:t>
      </w:r>
      <w:proofErr w:type="spellStart"/>
      <w:r w:rsidRPr="0064141F">
        <w:rPr>
          <w:rFonts w:ascii="Times New Roman" w:hAnsi="Times New Roman" w:cs="Times New Roman"/>
          <w:sz w:val="28"/>
          <w:szCs w:val="28"/>
        </w:rPr>
        <w:fldChar w:fldCharType="begin"/>
      </w:r>
      <w:r w:rsidRPr="0064141F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"https://ru.wikipedia.org/wiki/%D0%9E%D0%BA%D1%81%D0%B5%D0%BB%D0%B0%D0%B4%D0%B8%D0%BD" \o "Окселадин" </w:instrText>
      </w:r>
      <w:r w:rsidRPr="0064141F">
        <w:rPr>
          <w:rFonts w:ascii="Times New Roman" w:hAnsi="Times New Roman" w:cs="Times New Roman"/>
          <w:sz w:val="28"/>
          <w:szCs w:val="28"/>
        </w:rPr>
        <w:fldChar w:fldCharType="separate"/>
      </w:r>
      <w:r w:rsidRPr="0064141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окселадина</w:t>
      </w:r>
      <w:proofErr w:type="spellEnd"/>
      <w:r w:rsidRPr="0064141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цитрат</w:t>
      </w:r>
      <w:r w:rsidRPr="0064141F">
        <w:rPr>
          <w:rFonts w:ascii="Times New Roman" w:hAnsi="Times New Roman" w:cs="Times New Roman"/>
          <w:sz w:val="28"/>
          <w:szCs w:val="28"/>
        </w:rPr>
        <w:fldChar w:fldCharType="end"/>
      </w:r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тусупрекс</w:t>
      </w:r>
      <w:proofErr w:type="spellEnd"/>
      <w:r w:rsidRPr="0064141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141F" w:rsidRPr="0064141F" w:rsidRDefault="0064141F" w:rsidP="0064141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Подавляющие чувствительность кашлевых рецепторов или действующие на афферентные пути регуляции</w:t>
      </w:r>
    </w:p>
    <w:p w:rsidR="0064141F" w:rsidRPr="0064141F" w:rsidRDefault="0064141F" w:rsidP="0064141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местные анестетики (</w:t>
      </w:r>
      <w:proofErr w:type="spellStart"/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лидокаин</w:t>
      </w:r>
      <w:proofErr w:type="spellEnd"/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141F" w:rsidRDefault="0064141F" w:rsidP="0064141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 смешанного действия (</w:t>
      </w:r>
      <w:proofErr w:type="spellStart"/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Преноксдиазин</w:t>
      </w:r>
      <w:proofErr w:type="spellEnd"/>
      <w:r w:rsidRPr="006414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141F" w:rsidRDefault="0064141F" w:rsidP="0064141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1F" w:rsidRDefault="0064141F" w:rsidP="0064141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8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Pr="006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ититон</w:t>
      </w:r>
      <w:proofErr w:type="spellEnd"/>
      <w:r w:rsidRPr="006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7073B" w:rsidRDefault="00A7073B" w:rsidP="0064141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4450" cy="1000125"/>
            <wp:effectExtent l="0" t="0" r="0" b="9525"/>
            <wp:docPr id="1" name="Рисунок 1" descr="Структурная формула Цитиз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ная формула Цитизин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73B" w:rsidRPr="00A7073B" w:rsidRDefault="00A7073B" w:rsidP="00A707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(1R)-1,2,3,4,5,6-Гексагидро-1,5-метано-8H-пиридо[1,2-a][1,5]диазоцин-8-он</w:t>
      </w:r>
    </w:p>
    <w:p w:rsidR="00A7073B" w:rsidRPr="00A7073B" w:rsidRDefault="00A7073B" w:rsidP="00A707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Алкалоид, содержащийся в семенах растений ракитника </w:t>
      </w:r>
      <w:r w:rsidRPr="00A7073B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(</w:t>
      </w:r>
      <w:proofErr w:type="spellStart"/>
      <w:r w:rsidRPr="00A7073B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Cytisus</w:t>
      </w:r>
      <w:proofErr w:type="spellEnd"/>
      <w:r w:rsidRPr="00A7073B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 xml:space="preserve"> </w:t>
      </w:r>
      <w:proofErr w:type="spellStart"/>
      <w:r w:rsidRPr="00A7073B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laburnum</w:t>
      </w:r>
      <w:proofErr w:type="spellEnd"/>
      <w:r w:rsidRPr="00A7073B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 xml:space="preserve"> L.)</w:t>
      </w:r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термопсиса </w:t>
      </w:r>
      <w:proofErr w:type="spellStart"/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ланцетолистного</w:t>
      </w:r>
      <w:proofErr w:type="spellEnd"/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7073B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(</w:t>
      </w:r>
      <w:proofErr w:type="spellStart"/>
      <w:r w:rsidRPr="00A7073B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Thermopsis</w:t>
      </w:r>
      <w:proofErr w:type="spellEnd"/>
      <w:r w:rsidRPr="00A7073B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 xml:space="preserve"> </w:t>
      </w:r>
      <w:proofErr w:type="spellStart"/>
      <w:r w:rsidRPr="00A7073B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lanceolata</w:t>
      </w:r>
      <w:proofErr w:type="spellEnd"/>
      <w:r w:rsidRPr="00A7073B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 xml:space="preserve"> R.Br.),</w:t>
      </w:r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 оба из семейства бобовых </w:t>
      </w:r>
      <w:r w:rsidRPr="00A7073B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(</w:t>
      </w:r>
      <w:proofErr w:type="spellStart"/>
      <w:r w:rsidRPr="00A7073B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Lugiminosae</w:t>
      </w:r>
      <w:proofErr w:type="spellEnd"/>
      <w:r w:rsidRPr="00A7073B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).</w:t>
      </w:r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 Белый или слегка желтоватый кристаллический порошок, легко растворим в воде, этаноле, хлороформе.</w:t>
      </w:r>
    </w:p>
    <w:p w:rsidR="00A7073B" w:rsidRPr="00A7073B" w:rsidRDefault="00A7073B" w:rsidP="00A707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Возбуждает н-</w:t>
      </w:r>
      <w:proofErr w:type="spellStart"/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холинорецепторы</w:t>
      </w:r>
      <w:proofErr w:type="spellEnd"/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вегетативных (симпатических и парасимпатических) ганглиев, мозгового вещества надпочечников и синокаротидной зоны. Взаимодействуя с н-</w:t>
      </w:r>
      <w:proofErr w:type="spellStart"/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холинорецепторами</w:t>
      </w:r>
      <w:proofErr w:type="spellEnd"/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каротидных клубочков вызывает кратковременную рефлекторную стимуляцию дыхательного центра продолговатого мозга. Возбуждение н-</w:t>
      </w:r>
      <w:proofErr w:type="spellStart"/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холинореактивных</w:t>
      </w:r>
      <w:proofErr w:type="spellEnd"/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структур хромаффинной ткани надпочечников сопровождается увеличением выделения </w:t>
      </w:r>
      <w:proofErr w:type="spellStart"/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эпинефрина</w:t>
      </w:r>
      <w:proofErr w:type="spellEnd"/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сочетании со стимуляцией симпатических ганглиев, приводит к повышению </w:t>
      </w:r>
      <w:r w:rsidRPr="00A7073B">
        <w:rPr>
          <w:rStyle w:val="short"/>
          <w:rFonts w:ascii="Times New Roman" w:hAnsi="Times New Roman" w:cs="Times New Roman"/>
          <w:sz w:val="28"/>
          <w:szCs w:val="28"/>
          <w:shd w:val="clear" w:color="auto" w:fill="FFFFFF"/>
        </w:rPr>
        <w:t>АД</w:t>
      </w:r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. Гипертензивный эффект может использоваться при угнетении кровообращения и других гипотензивных состояниях.</w:t>
      </w:r>
    </w:p>
    <w:p w:rsidR="00A7073B" w:rsidRPr="00A7073B" w:rsidRDefault="00A7073B" w:rsidP="0064141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при лечении сухого кашля.</w:t>
      </w:r>
    </w:p>
    <w:p w:rsidR="00A7073B" w:rsidRDefault="00A7073B" w:rsidP="0064141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41F" w:rsidRDefault="0064141F" w:rsidP="0064141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8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6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обелина</w:t>
      </w:r>
      <w:proofErr w:type="spellEnd"/>
      <w:r w:rsidRPr="006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гидрохлорид</w:t>
      </w:r>
    </w:p>
    <w:p w:rsidR="00A7073B" w:rsidRDefault="00A7073B" w:rsidP="0064141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76525" cy="942975"/>
            <wp:effectExtent l="0" t="0" r="9525" b="9525"/>
            <wp:docPr id="2" name="Рисунок 2" descr="Структурная формула Лобел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уктурная формула Лобелин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73B" w:rsidRPr="00A7073B" w:rsidRDefault="00A7073B" w:rsidP="00A707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7073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Лобелин</w:t>
      </w:r>
      <w:proofErr w:type="spellEnd"/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Lobelinum</w:t>
      </w:r>
      <w:proofErr w:type="spellEnd"/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) — </w:t>
      </w:r>
      <w:hyperlink r:id="rId22" w:tooltip="Алкалоиды" w:history="1">
        <w:r w:rsidRPr="00A7073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алкалоид</w:t>
        </w:r>
      </w:hyperlink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, содержащийся в растении </w:t>
      </w:r>
      <w:hyperlink r:id="rId23" w:tooltip="Lobelia inflata" w:history="1">
        <w:r w:rsidRPr="00A7073B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  <w:lang w:val="la-Latn"/>
          </w:rPr>
          <w:t>Lobelia inflata</w:t>
        </w:r>
      </w:hyperlink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4" w:tooltip="L." w:history="1">
        <w:r w:rsidRPr="00A7073B">
          <w:rPr>
            <w:rStyle w:val="a4"/>
            <w:rFonts w:ascii="Times New Roman" w:hAnsi="Times New Roman" w:cs="Times New Roman"/>
            <w:smallCaps/>
            <w:color w:val="auto"/>
            <w:sz w:val="28"/>
            <w:szCs w:val="28"/>
            <w:u w:val="none"/>
            <w:shd w:val="clear" w:color="auto" w:fill="FFFFFF"/>
          </w:rPr>
          <w:t>L.</w:t>
        </w:r>
      </w:hyperlink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, сем. </w:t>
      </w:r>
      <w:hyperlink r:id="rId25" w:tooltip="Колокольчиковые" w:history="1">
        <w:r w:rsidRPr="00A7073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колокольчиковых</w:t>
        </w:r>
      </w:hyperlink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A7073B">
        <w:rPr>
          <w:rFonts w:ascii="Times New Roman" w:hAnsi="Times New Roman" w:cs="Times New Roman"/>
          <w:sz w:val="28"/>
          <w:szCs w:val="28"/>
        </w:rPr>
        <w:fldChar w:fldCharType="begin"/>
      </w:r>
      <w:r w:rsidRPr="00A7073B">
        <w:rPr>
          <w:rFonts w:ascii="Times New Roman" w:hAnsi="Times New Roman" w:cs="Times New Roman"/>
          <w:sz w:val="28"/>
          <w:szCs w:val="28"/>
        </w:rPr>
        <w:instrText xml:space="preserve"> HYPERLINK "https://ru.wikipedia.org/wiki/Campanulaceae" \o "Campanulaceae" </w:instrText>
      </w:r>
      <w:r w:rsidRPr="00A7073B">
        <w:rPr>
          <w:rFonts w:ascii="Times New Roman" w:hAnsi="Times New Roman" w:cs="Times New Roman"/>
          <w:sz w:val="28"/>
          <w:szCs w:val="28"/>
        </w:rPr>
        <w:fldChar w:fldCharType="separate"/>
      </w:r>
      <w:r w:rsidRPr="00A7073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Campanulaceae</w:t>
      </w:r>
      <w:proofErr w:type="spellEnd"/>
      <w:r w:rsidRPr="00A7073B">
        <w:rPr>
          <w:rFonts w:ascii="Times New Roman" w:hAnsi="Times New Roman" w:cs="Times New Roman"/>
          <w:sz w:val="28"/>
          <w:szCs w:val="28"/>
        </w:rPr>
        <w:fldChar w:fldCharType="end"/>
      </w:r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). В медицинской практике применялся в качестве </w:t>
      </w:r>
      <w:hyperlink r:id="rId26" w:tooltip="Аналептики" w:history="1">
        <w:r w:rsidRPr="00A7073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аналептика</w:t>
        </w:r>
      </w:hyperlink>
      <w:r w:rsidRPr="00A7073B">
        <w:rPr>
          <w:rFonts w:ascii="Times New Roman" w:hAnsi="Times New Roman" w:cs="Times New Roman"/>
          <w:sz w:val="28"/>
          <w:szCs w:val="28"/>
          <w:shd w:val="clear" w:color="auto" w:fill="FFFFFF"/>
        </w:rPr>
        <w:t>, как стимулятор дыхания, в качестве вспомогательных средств для отвыкания от курения.</w:t>
      </w:r>
    </w:p>
    <w:p w:rsidR="00A7073B" w:rsidRDefault="00A7073B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64141F" w:rsidRDefault="00473A98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hyperlink r:id="rId27" w:history="1">
        <w:r w:rsidR="0064141F" w:rsidRPr="00480C3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Кодеин</w:t>
        </w:r>
      </w:hyperlink>
      <w:r w:rsidR="0064141F" w:rsidRPr="00480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E52686" w:rsidRDefault="00E52686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62250" cy="2000250"/>
            <wp:effectExtent l="0" t="0" r="0" b="0"/>
            <wp:docPr id="4" name="Рисунок 4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686" w:rsidRPr="00E52686" w:rsidRDefault="00E52686" w:rsidP="00E526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52686">
        <w:rPr>
          <w:rFonts w:ascii="Times New Roman" w:hAnsi="Times New Roman" w:cs="Times New Roman"/>
          <w:sz w:val="28"/>
          <w:szCs w:val="28"/>
          <w:shd w:val="clear" w:color="auto" w:fill="F8F9FA"/>
        </w:rPr>
        <w:t>(5-α, 6-α)-7,8-дидегидро-4,5-эпокси-3-метокси-17-метилморфинан-6-ол </w:t>
      </w:r>
    </w:p>
    <w:p w:rsidR="00E52686" w:rsidRPr="00E52686" w:rsidRDefault="00E52686" w:rsidP="00E526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526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Кодеи́н</w:t>
      </w:r>
      <w:proofErr w:type="spellEnd"/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 — 3-метилморфин, </w:t>
      </w:r>
      <w:hyperlink r:id="rId29" w:tooltip="Алкалоид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алкалоид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0" w:tooltip="Опиум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опиума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, используется как противокашлевое </w:t>
      </w:r>
      <w:hyperlink r:id="rId31" w:tooltip="Лекарственные средства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лекарственное средство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 центрального действия, обычно в сочетании с другими веществами. Обладает слабым </w:t>
      </w:r>
      <w:hyperlink r:id="rId32" w:tooltip="Наркотик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наркотическим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33" w:tooltip="Опиат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опиатным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) и </w:t>
      </w:r>
      <w:hyperlink r:id="rId34" w:tooltip="Анальгетик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болеутоляющим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 эффектом, в связи с чем используется также как компонент болеутоляющих лекарств.</w:t>
      </w:r>
    </w:p>
    <w:p w:rsidR="00E52686" w:rsidRDefault="00E52686" w:rsidP="00E526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По характеру действия кодеин близок к </w:t>
      </w:r>
      <w:hyperlink r:id="rId35" w:tooltip="Морфин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морфину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, но болеутоляющие свойства выражены слабее; сильно выражена способность уменьшать возбудимость </w:t>
      </w:r>
      <w:hyperlink r:id="rId36" w:tooltip="Кашлевый центр (страница отсутствует)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кашлевого центра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меньшей степени, чем морфин, угнетает дыхание. </w:t>
      </w:r>
      <w:hyperlink r:id="rId37" w:tooltip="Противокашлевые средства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Противокашлевое средство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 центрального действия; алкалоид </w:t>
      </w:r>
      <w:proofErr w:type="spellStart"/>
      <w:r w:rsidRPr="00E52686">
        <w:rPr>
          <w:rFonts w:ascii="Times New Roman" w:hAnsi="Times New Roman" w:cs="Times New Roman"/>
          <w:sz w:val="28"/>
          <w:szCs w:val="28"/>
        </w:rPr>
        <w:fldChar w:fldCharType="begin"/>
      </w:r>
      <w:r w:rsidRPr="00E52686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"https://ru.wikipedia.org/wiki/%D0%A4%D0%B5%D0%BD%D0%B0%D0%BD%D1%82%D1%80%D0%B5%D0%BD" \o "Фенантрен" </w:instrText>
      </w:r>
      <w:r w:rsidRPr="00E52686">
        <w:rPr>
          <w:rFonts w:ascii="Times New Roman" w:hAnsi="Times New Roman" w:cs="Times New Roman"/>
          <w:sz w:val="28"/>
          <w:szCs w:val="28"/>
        </w:rPr>
        <w:fldChar w:fldCharType="separate"/>
      </w:r>
      <w:r w:rsidRPr="00E5268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фенантренового</w:t>
      </w:r>
      <w:proofErr w:type="spellEnd"/>
      <w:r w:rsidRPr="00E52686">
        <w:rPr>
          <w:rFonts w:ascii="Times New Roman" w:hAnsi="Times New Roman" w:cs="Times New Roman"/>
          <w:sz w:val="28"/>
          <w:szCs w:val="28"/>
        </w:rPr>
        <w:fldChar w:fldCharType="end"/>
      </w:r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 ряда. </w:t>
      </w:r>
      <w:hyperlink r:id="rId38" w:tooltip="Агонист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Агонист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9" w:tooltip="Опиатные рецепторы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опиатных рецепторов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, уменьшает возбудимость кашлевого центра. Центральный противокашлевой эффект связан с подавлением кашлевого центра. </w:t>
      </w:r>
    </w:p>
    <w:p w:rsidR="00E52686" w:rsidRPr="00E52686" w:rsidRDefault="00E52686" w:rsidP="00E526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Применяется при непродуктивном кашле (</w:t>
      </w:r>
      <w:hyperlink r:id="rId40" w:tooltip="Бронхопневмония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бронхопневмония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1" w:tooltip="Бронхит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бронхит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2" w:tooltip="Эмфизема лёгких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эмфизема лёгких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E52686" w:rsidRDefault="00E52686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64141F" w:rsidRDefault="00473A98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hyperlink r:id="rId43" w:tooltip="Морфин" w:history="1">
        <w:r w:rsidR="0064141F" w:rsidRPr="00480C3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Морфин</w:t>
        </w:r>
      </w:hyperlink>
      <w:r w:rsidR="0064141F" w:rsidRPr="00480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3F49A1" w:rsidRDefault="003F49A1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09850" cy="2219325"/>
            <wp:effectExtent l="0" t="0" r="0" b="9525"/>
            <wp:docPr id="6" name="Рисунок 6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A1" w:rsidRPr="00473A98" w:rsidRDefault="003F49A1" w:rsidP="00B15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B15A0D">
        <w:rPr>
          <w:rFonts w:ascii="Times New Roman" w:hAnsi="Times New Roman" w:cs="Times New Roman"/>
          <w:sz w:val="28"/>
          <w:szCs w:val="28"/>
          <w:shd w:val="clear" w:color="auto" w:fill="F8F9FA"/>
        </w:rPr>
        <w:t>​(5α,6</w:t>
      </w:r>
      <w:proofErr w:type="gramStart"/>
      <w:r w:rsidRPr="00B15A0D">
        <w:rPr>
          <w:rFonts w:ascii="Times New Roman" w:hAnsi="Times New Roman" w:cs="Times New Roman"/>
          <w:sz w:val="28"/>
          <w:szCs w:val="28"/>
          <w:shd w:val="clear" w:color="auto" w:fill="F8F9FA"/>
        </w:rPr>
        <w:t>α)​</w:t>
      </w:r>
      <w:proofErr w:type="gramEnd"/>
      <w:r w:rsidRPr="00B15A0D">
        <w:rPr>
          <w:rFonts w:ascii="Times New Roman" w:hAnsi="Times New Roman" w:cs="Times New Roman"/>
          <w:sz w:val="28"/>
          <w:szCs w:val="28"/>
          <w:shd w:val="clear" w:color="auto" w:fill="F8F9FA"/>
        </w:rPr>
        <w:t>-​</w:t>
      </w:r>
      <w:proofErr w:type="spellStart"/>
      <w:r w:rsidRPr="00B15A0D">
        <w:rPr>
          <w:rFonts w:ascii="Times New Roman" w:hAnsi="Times New Roman" w:cs="Times New Roman"/>
          <w:sz w:val="28"/>
          <w:szCs w:val="28"/>
          <w:shd w:val="clear" w:color="auto" w:fill="F8F9FA"/>
        </w:rPr>
        <w:t>дидегидро</w:t>
      </w:r>
      <w:proofErr w:type="spellEnd"/>
      <w:r w:rsidRPr="00B15A0D">
        <w:rPr>
          <w:rFonts w:ascii="Times New Roman" w:hAnsi="Times New Roman" w:cs="Times New Roman"/>
          <w:sz w:val="28"/>
          <w:szCs w:val="28"/>
          <w:shd w:val="clear" w:color="auto" w:fill="F8F9FA"/>
        </w:rPr>
        <w:t>-​4,5-​</w:t>
      </w:r>
      <w:proofErr w:type="spellStart"/>
      <w:r w:rsidRPr="00B15A0D">
        <w:rPr>
          <w:rFonts w:ascii="Times New Roman" w:hAnsi="Times New Roman" w:cs="Times New Roman"/>
          <w:sz w:val="28"/>
          <w:szCs w:val="28"/>
          <w:shd w:val="clear" w:color="auto" w:fill="F8F9FA"/>
        </w:rPr>
        <w:t>эпокси</w:t>
      </w:r>
      <w:proofErr w:type="spellEnd"/>
      <w:r w:rsidRPr="00B15A0D">
        <w:rPr>
          <w:rFonts w:ascii="Times New Roman" w:hAnsi="Times New Roman" w:cs="Times New Roman"/>
          <w:sz w:val="28"/>
          <w:szCs w:val="28"/>
          <w:shd w:val="clear" w:color="auto" w:fill="F8F9FA"/>
        </w:rPr>
        <w:t>-​17-​</w:t>
      </w:r>
      <w:proofErr w:type="spellStart"/>
      <w:r w:rsidRPr="00B15A0D">
        <w:rPr>
          <w:rFonts w:ascii="Times New Roman" w:hAnsi="Times New Roman" w:cs="Times New Roman"/>
          <w:sz w:val="28"/>
          <w:szCs w:val="28"/>
          <w:shd w:val="clear" w:color="auto" w:fill="F8F9FA"/>
        </w:rPr>
        <w:t>метилморфинан</w:t>
      </w:r>
      <w:proofErr w:type="spellEnd"/>
      <w:r w:rsidRPr="00B15A0D">
        <w:rPr>
          <w:rFonts w:ascii="Times New Roman" w:hAnsi="Times New Roman" w:cs="Times New Roman"/>
          <w:sz w:val="28"/>
          <w:szCs w:val="28"/>
          <w:shd w:val="clear" w:color="auto" w:fill="F8F9FA"/>
        </w:rPr>
        <w:t>-​3,6-​</w:t>
      </w:r>
      <w:proofErr w:type="spellStart"/>
      <w:r w:rsidRPr="00B15A0D">
        <w:rPr>
          <w:rFonts w:ascii="Times New Roman" w:hAnsi="Times New Roman" w:cs="Times New Roman"/>
          <w:sz w:val="28"/>
          <w:szCs w:val="28"/>
          <w:shd w:val="clear" w:color="auto" w:fill="F8F9FA"/>
        </w:rPr>
        <w:t>диол</w:t>
      </w:r>
      <w:proofErr w:type="spellEnd"/>
    </w:p>
    <w:p w:rsidR="003F49A1" w:rsidRPr="00B15A0D" w:rsidRDefault="003F49A1" w:rsidP="00B15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15A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Морфи́н</w:t>
      </w:r>
      <w:proofErr w:type="spellEnd"/>
      <w:r w:rsidRPr="00B15A0D">
        <w:rPr>
          <w:rFonts w:ascii="Times New Roman" w:hAnsi="Times New Roman" w:cs="Times New Roman"/>
          <w:sz w:val="28"/>
          <w:szCs w:val="28"/>
          <w:shd w:val="clear" w:color="auto" w:fill="FFFFFF"/>
        </w:rPr>
        <w:t> (от имени древнегреческого бога добрых сновидений </w:t>
      </w:r>
      <w:hyperlink r:id="rId45" w:tooltip="Морфей" w:history="1">
        <w:r w:rsidRPr="00B15A0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Морфея</w:t>
        </w:r>
      </w:hyperlink>
      <w:r w:rsidRPr="00B15A0D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r w:rsidRPr="00B15A0D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Μορφεύς</w:t>
      </w:r>
      <w:r w:rsidRPr="00B15A0D">
        <w:rPr>
          <w:rFonts w:ascii="Times New Roman" w:hAnsi="Times New Roman" w:cs="Times New Roman"/>
          <w:sz w:val="28"/>
          <w:szCs w:val="28"/>
          <w:shd w:val="clear" w:color="auto" w:fill="FFFFFF"/>
        </w:rPr>
        <w:t> или </w:t>
      </w:r>
      <w:r w:rsidRPr="00B15A0D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Μορφέας</w:t>
      </w:r>
      <w:r w:rsidRPr="00B15A0D">
        <w:rPr>
          <w:rFonts w:ascii="Times New Roman" w:hAnsi="Times New Roman" w:cs="Times New Roman"/>
          <w:sz w:val="28"/>
          <w:szCs w:val="28"/>
          <w:shd w:val="clear" w:color="auto" w:fill="FFFFFF"/>
        </w:rPr>
        <w:t>) — главный </w:t>
      </w:r>
      <w:hyperlink r:id="rId46" w:tooltip="Алкалоид" w:history="1">
        <w:r w:rsidRPr="00B15A0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алкалоид</w:t>
        </w:r>
      </w:hyperlink>
      <w:r w:rsidRPr="00B15A0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7" w:tooltip="Опиум" w:history="1">
        <w:r w:rsidRPr="00B15A0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опиума</w:t>
        </w:r>
      </w:hyperlink>
      <w:r w:rsidRPr="00B15A0D">
        <w:rPr>
          <w:rFonts w:ascii="Times New Roman" w:hAnsi="Times New Roman" w:cs="Times New Roman"/>
          <w:sz w:val="28"/>
          <w:szCs w:val="28"/>
          <w:shd w:val="clear" w:color="auto" w:fill="FFFFFF"/>
        </w:rPr>
        <w:t>, содержание которого в опиуме составляет в среднем 10 %, что значительно больше, чем содержание других алкалоидов</w:t>
      </w:r>
      <w:r w:rsidR="003E7ED3" w:rsidRPr="00B15A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E7ED3" w:rsidRPr="00B15A0D" w:rsidRDefault="003E7ED3" w:rsidP="00B15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5A0D">
        <w:rPr>
          <w:rFonts w:ascii="Times New Roman" w:hAnsi="Times New Roman" w:cs="Times New Roman"/>
          <w:sz w:val="28"/>
          <w:szCs w:val="28"/>
          <w:shd w:val="clear" w:color="auto" w:fill="FFFFFF"/>
        </w:rPr>
        <w:t>Стимулирует мю-, дельта- и каппа-подвиды опиоидных рецепторов. Угнетает межнейронную передачу болевых импульсов в центральной части афферентного пути, снижает эмоциональную оценку боли, реакцию на нее, вызывает эйфорию (повышается настроение, возникает ощущение душевного комфорта, благодушия и радужных перспектив вне зависимости от реального положения вещей), которая способствует формированию зависимости (психической и физической). Уменьшает возбудимость центра теплорегуляции, стимулирует выделение вазопрессина. На сосудистый тонус практически не влияет. В высоких дозах проявляет седативную активность, угнетает дыхательный, кашлевой и, как правило, рвотный центры, возбуждает центры глазодвигательного (</w:t>
      </w:r>
      <w:proofErr w:type="spellStart"/>
      <w:r w:rsidRPr="00B15A0D">
        <w:rPr>
          <w:rFonts w:ascii="Times New Roman" w:hAnsi="Times New Roman" w:cs="Times New Roman"/>
          <w:sz w:val="28"/>
          <w:szCs w:val="28"/>
          <w:shd w:val="clear" w:color="auto" w:fill="FFFFFF"/>
        </w:rPr>
        <w:t>миоз</w:t>
      </w:r>
      <w:proofErr w:type="spellEnd"/>
      <w:r w:rsidRPr="00B15A0D">
        <w:rPr>
          <w:rFonts w:ascii="Times New Roman" w:hAnsi="Times New Roman" w:cs="Times New Roman"/>
          <w:sz w:val="28"/>
          <w:szCs w:val="28"/>
          <w:shd w:val="clear" w:color="auto" w:fill="FFFFFF"/>
        </w:rPr>
        <w:t>) и блуждающего (брадикардия) нервов.</w:t>
      </w:r>
    </w:p>
    <w:p w:rsidR="00B15A0D" w:rsidRDefault="00B15A0D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7D2880" w:rsidRDefault="007D2880" w:rsidP="007D2880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Этилморфин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48" w:tooltip="Дионин" w:history="1">
        <w:r w:rsidR="00891C73" w:rsidRPr="00480C3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Д</w:t>
        </w:r>
        <w:r w:rsidR="0064141F" w:rsidRPr="00480C3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ионин</w:t>
        </w:r>
      </w:hyperlink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D2880" w:rsidRDefault="007D2880" w:rsidP="007D2880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09850" cy="2162175"/>
            <wp:effectExtent l="0" t="0" r="0" b="0"/>
            <wp:docPr id="7" name="Рисунок 7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880" w:rsidRPr="007D2880" w:rsidRDefault="007D2880" w:rsidP="007D288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7D2880">
        <w:rPr>
          <w:rFonts w:ascii="Times New Roman" w:hAnsi="Times New Roman" w:cs="Times New Roman"/>
          <w:sz w:val="28"/>
          <w:szCs w:val="28"/>
          <w:shd w:val="clear" w:color="auto" w:fill="F8F9FA"/>
        </w:rPr>
        <w:t>7,8-​дидегидро-​4,5-​α-​эпокси-​3-​этокси-​17-​метилморфинан-​6-​α-​ол</w:t>
      </w:r>
    </w:p>
    <w:p w:rsidR="007D2880" w:rsidRPr="007D2880" w:rsidRDefault="007D2880" w:rsidP="007D288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D288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Этилморфи́н</w:t>
      </w:r>
      <w:proofErr w:type="spellEnd"/>
      <w:r w:rsidRPr="007D2880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7D2880">
        <w:rPr>
          <w:rFonts w:ascii="Times New Roman" w:hAnsi="Times New Roman" w:cs="Times New Roman"/>
          <w:sz w:val="28"/>
          <w:szCs w:val="28"/>
          <w:shd w:val="clear" w:color="auto" w:fill="FFFFFF"/>
        </w:rPr>
        <w:t>Этилморфина</w:t>
      </w:r>
      <w:proofErr w:type="spellEnd"/>
      <w:r w:rsidRPr="007D2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гидрохлорид, </w:t>
      </w:r>
      <w:proofErr w:type="spellStart"/>
      <w:r w:rsidRPr="007D2880">
        <w:rPr>
          <w:rFonts w:ascii="Times New Roman" w:hAnsi="Times New Roman" w:cs="Times New Roman"/>
          <w:sz w:val="28"/>
          <w:szCs w:val="28"/>
          <w:shd w:val="clear" w:color="auto" w:fill="FFFFFF"/>
        </w:rPr>
        <w:t>Aethylmorphini</w:t>
      </w:r>
      <w:proofErr w:type="spellEnd"/>
      <w:r w:rsidRPr="007D2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D2880">
        <w:rPr>
          <w:rFonts w:ascii="Times New Roman" w:hAnsi="Times New Roman" w:cs="Times New Roman"/>
          <w:sz w:val="28"/>
          <w:szCs w:val="28"/>
          <w:shd w:val="clear" w:color="auto" w:fill="FFFFFF"/>
        </w:rPr>
        <w:t>hydrochloridum</w:t>
      </w:r>
      <w:proofErr w:type="spellEnd"/>
      <w:r w:rsidRPr="007D2880">
        <w:rPr>
          <w:rFonts w:ascii="Times New Roman" w:hAnsi="Times New Roman" w:cs="Times New Roman"/>
          <w:sz w:val="28"/>
          <w:szCs w:val="28"/>
          <w:shd w:val="clear" w:color="auto" w:fill="FFFFFF"/>
        </w:rPr>
        <w:t>, Дионин). </w:t>
      </w:r>
      <w:hyperlink r:id="rId50" w:tooltip="Наркотические анальгетики" w:history="1">
        <w:r w:rsidRPr="007D28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Наркотический анальгетик</w:t>
        </w:r>
      </w:hyperlink>
      <w:r w:rsidRPr="007D2880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7D2880">
        <w:rPr>
          <w:rFonts w:ascii="Times New Roman" w:hAnsi="Times New Roman" w:cs="Times New Roman"/>
          <w:sz w:val="28"/>
          <w:szCs w:val="28"/>
          <w:shd w:val="clear" w:color="auto" w:fill="FFFFFF"/>
        </w:rPr>
        <w:t>опиоид</w:t>
      </w:r>
      <w:proofErr w:type="spellEnd"/>
      <w:r w:rsidRPr="007D2880">
        <w:rPr>
          <w:rFonts w:ascii="Times New Roman" w:hAnsi="Times New Roman" w:cs="Times New Roman"/>
          <w:sz w:val="28"/>
          <w:szCs w:val="28"/>
          <w:shd w:val="clear" w:color="auto" w:fill="FFFFFF"/>
        </w:rPr>
        <w:t>), противокашлевое средство. Получается полусинтетическим путём из </w:t>
      </w:r>
      <w:hyperlink r:id="rId51" w:tooltip="Морфин" w:history="1">
        <w:r w:rsidRPr="007D28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морфина</w:t>
        </w:r>
      </w:hyperlink>
      <w:r w:rsidRPr="007D28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D2880" w:rsidRPr="007D2880" w:rsidRDefault="007D2880" w:rsidP="007D2880">
      <w:pPr>
        <w:pStyle w:val="opisdvfldbe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2880">
        <w:rPr>
          <w:sz w:val="28"/>
          <w:szCs w:val="28"/>
        </w:rPr>
        <w:t>Стимулирует опиоидные рецепторы, уменьшает возбудимость кашлевого центра, по действию близок к кодеину.</w:t>
      </w:r>
    </w:p>
    <w:p w:rsidR="007D2880" w:rsidRPr="007D2880" w:rsidRDefault="007D2880" w:rsidP="007D2880">
      <w:pPr>
        <w:pStyle w:val="opisdvfl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2880">
        <w:rPr>
          <w:sz w:val="28"/>
          <w:szCs w:val="28"/>
        </w:rPr>
        <w:t>При введении в конъюнктивальный мешок способствует купированию боли и рассасыванию экссудатов и инфильтратов при воспалительных заболеваниях глаз (кератит, инфильтрат роговой оболочки, воспаление радужной оболочки и др.).</w:t>
      </w:r>
    </w:p>
    <w:p w:rsidR="00891C73" w:rsidRPr="007D2880" w:rsidRDefault="007D2880" w:rsidP="007D288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2880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Применяют внутрь для успокоения кашля при хронических бронхитах, туберкулёзе лёгких и т. д., а также как болеутоляющее средство. </w:t>
      </w:r>
      <w:r w:rsidR="0064141F" w:rsidRPr="007D28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7D2880" w:rsidRPr="007D2880" w:rsidRDefault="007D2880" w:rsidP="007D288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4141F" w:rsidRDefault="00473A98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hyperlink r:id="rId52" w:tooltip="Декстрометорфан" w:history="1">
        <w:proofErr w:type="spellStart"/>
        <w:r w:rsidR="00891C73" w:rsidRPr="00480C3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Д</w:t>
        </w:r>
        <w:r w:rsidR="0064141F" w:rsidRPr="00480C3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екстрометорфан</w:t>
        </w:r>
        <w:proofErr w:type="spellEnd"/>
      </w:hyperlink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 xml:space="preserve"> (</w:t>
      </w:r>
      <w:proofErr w:type="spellStart"/>
      <w:r w:rsidRPr="0048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Гликодин</w:t>
      </w:r>
      <w:proofErr w:type="spellEnd"/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)</w:t>
      </w:r>
    </w:p>
    <w:p w:rsidR="009342D7" w:rsidRDefault="009342D7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09850" cy="1893828"/>
            <wp:effectExtent l="0" t="0" r="0" b="0"/>
            <wp:docPr id="8" name="Рисунок 8" descr="Структурная формула Декстрометорф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труктурная формула Декстрометорфан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621" cy="189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(9альфа,13альфа,14альфа)-3-Метокси-17-метилморфинан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42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Декстрометорфан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54" w:tooltip="Английский язык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Dextromethorphan</w:t>
      </w: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), </w:t>
      </w:r>
      <w:r w:rsidRPr="009342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DXM</w:t>
      </w: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— противокашлевое средство. Является оптическим </w:t>
      </w:r>
      <w:hyperlink r:id="rId55" w:tooltip="Изомер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изомером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9342D7">
        <w:rPr>
          <w:rFonts w:ascii="Times New Roman" w:hAnsi="Times New Roman" w:cs="Times New Roman"/>
          <w:sz w:val="28"/>
          <w:szCs w:val="28"/>
        </w:rPr>
        <w:fldChar w:fldCharType="begin"/>
      </w:r>
      <w:r w:rsidRPr="009342D7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"https://ru.wikipedia.org/wiki/%D0%9B%D0%B5%D0%B2%D0%BE%D0%BC%D0%B5%D1%82%D0%BE%D1%80%D1%84%D0%B0%D0%BD" \o "Левометорфан" </w:instrText>
      </w:r>
      <w:r w:rsidRPr="009342D7">
        <w:rPr>
          <w:rFonts w:ascii="Times New Roman" w:hAnsi="Times New Roman" w:cs="Times New Roman"/>
          <w:sz w:val="28"/>
          <w:szCs w:val="28"/>
        </w:rPr>
        <w:fldChar w:fldCharType="separate"/>
      </w:r>
      <w:r w:rsidRPr="009342D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левометорфана</w:t>
      </w:r>
      <w:proofErr w:type="spellEnd"/>
      <w:r w:rsidRPr="009342D7">
        <w:rPr>
          <w:rFonts w:ascii="Times New Roman" w:hAnsi="Times New Roman" w:cs="Times New Roman"/>
          <w:sz w:val="28"/>
          <w:szCs w:val="28"/>
        </w:rPr>
        <w:fldChar w:fldCharType="end"/>
      </w: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 </w:t>
      </w:r>
      <w:hyperlink r:id="rId56" w:tooltip="Морфин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морфиноподобен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. За счёт </w:t>
      </w:r>
      <w:hyperlink r:id="rId57" w:tooltip="Оптическая изомерия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оптической изомерии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не имеет опиатных эффектов. Используется в основном для замены </w:t>
      </w:r>
      <w:hyperlink r:id="rId58" w:tooltip="Кодеин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кодеина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в качестве подавителя кашля и для </w:t>
      </w:r>
      <w:hyperlink r:id="rId59" w:tooltip="Рекреационное использование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рекреационного употребления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в качестве </w:t>
      </w:r>
      <w:proofErr w:type="spellStart"/>
      <w:r w:rsidRPr="009342D7">
        <w:rPr>
          <w:rFonts w:ascii="Times New Roman" w:hAnsi="Times New Roman" w:cs="Times New Roman"/>
          <w:sz w:val="28"/>
          <w:szCs w:val="28"/>
        </w:rPr>
        <w:fldChar w:fldCharType="begin"/>
      </w:r>
      <w:r w:rsidRPr="009342D7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"https://ru.wikipedia.org/wiki/%D0%94%D0%B8%D1%81%D1%81%D0%BE%D1%86%D0%B8%D0%B0%D1%82%D0%B8%D0%B2%D1%8B" \o "Диссоциативы" </w:instrText>
      </w:r>
      <w:r w:rsidRPr="009342D7">
        <w:rPr>
          <w:rFonts w:ascii="Times New Roman" w:hAnsi="Times New Roman" w:cs="Times New Roman"/>
          <w:sz w:val="28"/>
          <w:szCs w:val="28"/>
        </w:rPr>
        <w:fldChar w:fldCharType="separate"/>
      </w:r>
      <w:r w:rsidRPr="009342D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диссоциатива</w:t>
      </w:r>
      <w:proofErr w:type="spellEnd"/>
      <w:r w:rsidRPr="009342D7">
        <w:rPr>
          <w:rFonts w:ascii="Times New Roman" w:hAnsi="Times New Roman" w:cs="Times New Roman"/>
          <w:sz w:val="28"/>
          <w:szCs w:val="28"/>
        </w:rPr>
        <w:fldChar w:fldCharType="end"/>
      </w: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Угнетает возбудимость кашлевого центра и подавляет кашель, независимо от его происхождения. Не оказывает наркотического, болеутоляющего и снотворного действия. Обладает незначительным 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обстипационным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эффектом.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Эффективен в отношении сухого кашля любого происхождения, в 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. возникающего при несильном раздражении глотки или бронхов, вызванного простудой или вдыханием каких-либо раздражающих веществ.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Применение: Сухой кашель (различной этиологии).</w:t>
      </w:r>
    </w:p>
    <w:p w:rsidR="009342D7" w:rsidRDefault="009342D7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480C33" w:rsidRDefault="00473A98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hyperlink r:id="rId60" w:history="1">
        <w:proofErr w:type="spellStart"/>
        <w:r w:rsidR="00480C33" w:rsidRPr="00480C3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Б</w:t>
        </w:r>
        <w:r w:rsidR="00891C73" w:rsidRPr="00480C3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утамират</w:t>
        </w:r>
        <w:proofErr w:type="spellEnd"/>
      </w:hyperlink>
      <w:r w:rsidR="00891C73" w:rsidRPr="00480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(</w:t>
      </w:r>
      <w:proofErr w:type="spellStart"/>
      <w:r w:rsidR="00891C73" w:rsidRPr="00480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интуссин</w:t>
      </w:r>
      <w:proofErr w:type="spellEnd"/>
      <w:r w:rsidR="00891C73" w:rsidRPr="00480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891C73" w:rsidRPr="00480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синекод</w:t>
      </w:r>
      <w:proofErr w:type="spellEnd"/>
      <w:r w:rsidR="00891C73" w:rsidRPr="00480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 </w:t>
      </w:r>
    </w:p>
    <w:p w:rsidR="009342D7" w:rsidRDefault="009342D7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124200" cy="1028700"/>
            <wp:effectExtent l="0" t="0" r="0" b="0"/>
            <wp:docPr id="9" name="Рисунок 9" descr="Структурная формула Бутамир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труктурная формула Бутамират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2-[2-(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Диэтиламино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spellStart"/>
      <w:proofErr w:type="gram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этокси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]этиловый</w:t>
      </w:r>
      <w:proofErr w:type="gram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эфир альфа-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этилбензолуксусной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кислоты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2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proofErr w:type="spellStart"/>
      <w:r w:rsidRPr="009342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Бутамира́т</w:t>
      </w:r>
      <w:proofErr w:type="spellEnd"/>
      <w:r w:rsidRPr="009342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62" w:tooltip="Латинский язык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лат.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Butamiratum</w:t>
      </w: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) или </w:t>
      </w:r>
      <w:r w:rsidRPr="009342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proofErr w:type="spellStart"/>
      <w:r w:rsidRPr="009342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Бутамира́та</w:t>
      </w:r>
      <w:proofErr w:type="spellEnd"/>
      <w:r w:rsidRPr="009342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42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цитра́т</w:t>
      </w:r>
      <w:proofErr w:type="spellEnd"/>
      <w:r w:rsidRPr="009342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hyperlink r:id="rId63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противокашлевое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4" w:tooltip="Лекарственное средство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лекарственное средство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, обладающее прямым влиянием на </w:t>
      </w:r>
      <w:hyperlink r:id="rId65" w:tooltip="Кашлевой центр (страница отсутствует)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кашлевой центр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. Выпускается в виде </w:t>
      </w:r>
      <w:hyperlink r:id="rId66" w:tooltip="Цитрат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цитрата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Снижает возбудимость кашлевого центра (центральное действие), раздражение слизистых, оказывает умеренное 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бронхорасширяющее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отхаркивающее и противовоспалительное действие, улучшает показатели спирометрии и 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оксигенацию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крови.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Применение: Сухой кашель любой этиологии (в 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. в пред- и послеоперационном периоде, во время хирургических вмешательств, бронхоскопии), коклюш.</w:t>
      </w:r>
    </w:p>
    <w:p w:rsidR="009342D7" w:rsidRDefault="009342D7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480C33" w:rsidRDefault="00473A98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hyperlink r:id="rId67" w:tooltip="Глауцина гидрохлорид" w:history="1">
        <w:proofErr w:type="spellStart"/>
        <w:r w:rsidR="00480C33" w:rsidRPr="00480C3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Г</w:t>
        </w:r>
        <w:r w:rsidR="00891C73" w:rsidRPr="00480C3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лауцина</w:t>
        </w:r>
        <w:proofErr w:type="spellEnd"/>
        <w:r w:rsidR="00891C73" w:rsidRPr="00480C3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 xml:space="preserve"> гидрохлорид</w:t>
        </w:r>
      </w:hyperlink>
      <w:r w:rsidR="00891C73" w:rsidRPr="00480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(</w:t>
      </w:r>
      <w:proofErr w:type="spellStart"/>
      <w:r w:rsidR="00891C73" w:rsidRPr="00480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глаувент</w:t>
      </w:r>
      <w:proofErr w:type="spellEnd"/>
      <w:r w:rsidR="00891C73" w:rsidRPr="00480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</w:t>
      </w:r>
    </w:p>
    <w:p w:rsidR="009342D7" w:rsidRDefault="009342D7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62250" cy="2524125"/>
            <wp:effectExtent l="0" t="0" r="0" b="9525"/>
            <wp:docPr id="10" name="Рисунок 10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(S)-5,6,6a,7-Тетрагидро-1,2,9,10-тетраметокси-6-метил-4Н-дибензо [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de,g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]хинолин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</w:pPr>
      <w:proofErr w:type="spellStart"/>
      <w:r w:rsidRPr="009342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Глауцин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hyperlink r:id="rId69" w:tooltip="Алкалоид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алкалоид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, содержащийся в различных видах растений, таких как </w:t>
      </w:r>
      <w:proofErr w:type="spellStart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fldChar w:fldCharType="begin"/>
      </w:r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instrText xml:space="preserve"> HYPERLINK "https://ru.wikipedia.org/wiki/%D0%93%D0%BB%D0%B0%D1%83%D1%86%D0%B8%D1%83%D0%BC_%D0%B6%D1%91%D0%BB%D1%82%D1%8B%D0%B9" \o "Глауциум жёлтый" </w:instrText>
      </w:r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fldChar w:fldCharType="separate"/>
      </w:r>
      <w:r w:rsidRPr="009342D7">
        <w:rPr>
          <w:rStyle w:val="a4"/>
          <w:rFonts w:ascii="Times New Roman" w:hAnsi="Times New Roman" w:cs="Times New Roman"/>
          <w:i/>
          <w:iCs/>
          <w:color w:val="auto"/>
          <w:sz w:val="28"/>
          <w:szCs w:val="28"/>
          <w:u w:val="none"/>
          <w:shd w:val="clear" w:color="auto" w:fill="FFFFFF"/>
        </w:rPr>
        <w:t>Глауциум</w:t>
      </w:r>
      <w:proofErr w:type="spellEnd"/>
      <w:r w:rsidRPr="009342D7">
        <w:rPr>
          <w:rStyle w:val="a4"/>
          <w:rFonts w:ascii="Times New Roman" w:hAnsi="Times New Roman" w:cs="Times New Roman"/>
          <w:i/>
          <w:iCs/>
          <w:color w:val="auto"/>
          <w:sz w:val="28"/>
          <w:szCs w:val="28"/>
          <w:u w:val="none"/>
          <w:shd w:val="clear" w:color="auto" w:fill="FFFFFF"/>
        </w:rPr>
        <w:t xml:space="preserve"> жёлтый</w:t>
      </w:r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fldChar w:fldCharType="end"/>
      </w:r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(</w:t>
      </w:r>
      <w:proofErr w:type="spellStart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Glaucium</w:t>
      </w:r>
      <w:proofErr w:type="spellEnd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flavum</w:t>
      </w:r>
      <w:proofErr w:type="spellEnd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hyperlink r:id="rId70" w:anchor="cite_note-1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[1]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fldChar w:fldCharType="begin"/>
      </w:r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instrText xml:space="preserve"> HYPERLINK "https://ru.wikipedia.org/w/index.php?title=Glaucium_oxylobum&amp;action=edit&amp;redlink=1" \o "Glaucium oxylobum (страница отсутствует)" </w:instrText>
      </w:r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fldChar w:fldCharType="separate"/>
      </w:r>
      <w:r w:rsidRPr="009342D7">
        <w:rPr>
          <w:rStyle w:val="a4"/>
          <w:rFonts w:ascii="Times New Roman" w:hAnsi="Times New Roman" w:cs="Times New Roman"/>
          <w:i/>
          <w:iCs/>
          <w:color w:val="auto"/>
          <w:sz w:val="28"/>
          <w:szCs w:val="28"/>
          <w:u w:val="none"/>
          <w:shd w:val="clear" w:color="auto" w:fill="FFFFFF"/>
        </w:rPr>
        <w:t>Glaucium</w:t>
      </w:r>
      <w:proofErr w:type="spellEnd"/>
      <w:r w:rsidRPr="009342D7">
        <w:rPr>
          <w:rStyle w:val="a4"/>
          <w:rFonts w:ascii="Times New Roman" w:hAnsi="Times New Roman" w:cs="Times New Roman"/>
          <w:i/>
          <w:i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9342D7">
        <w:rPr>
          <w:rStyle w:val="a4"/>
          <w:rFonts w:ascii="Times New Roman" w:hAnsi="Times New Roman" w:cs="Times New Roman"/>
          <w:i/>
          <w:iCs/>
          <w:color w:val="auto"/>
          <w:sz w:val="28"/>
          <w:szCs w:val="28"/>
          <w:u w:val="none"/>
          <w:shd w:val="clear" w:color="auto" w:fill="FFFFFF"/>
        </w:rPr>
        <w:t>oxylobum</w:t>
      </w:r>
      <w:proofErr w:type="spellEnd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fldChar w:fldCharType="end"/>
      </w: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hyperlink r:id="rId71" w:anchor="cite_note-2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[2]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fldChar w:fldCharType="begin"/>
      </w:r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instrText xml:space="preserve"> HYPERLINK "https://ru.wikipedia.org/wiki/Croton_lechleri" \o "Croton lechleri" </w:instrText>
      </w:r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fldChar w:fldCharType="separate"/>
      </w:r>
      <w:r w:rsidRPr="009342D7">
        <w:rPr>
          <w:rStyle w:val="a4"/>
          <w:rFonts w:ascii="Times New Roman" w:hAnsi="Times New Roman" w:cs="Times New Roman"/>
          <w:i/>
          <w:iCs/>
          <w:color w:val="auto"/>
          <w:sz w:val="28"/>
          <w:szCs w:val="28"/>
          <w:u w:val="none"/>
          <w:shd w:val="clear" w:color="auto" w:fill="FFFFFF"/>
        </w:rPr>
        <w:t>Croton</w:t>
      </w:r>
      <w:proofErr w:type="spellEnd"/>
      <w:r w:rsidRPr="009342D7">
        <w:rPr>
          <w:rStyle w:val="a4"/>
          <w:rFonts w:ascii="Times New Roman" w:hAnsi="Times New Roman" w:cs="Times New Roman"/>
          <w:i/>
          <w:i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9342D7">
        <w:rPr>
          <w:rStyle w:val="a4"/>
          <w:rFonts w:ascii="Times New Roman" w:hAnsi="Times New Roman" w:cs="Times New Roman"/>
          <w:i/>
          <w:iCs/>
          <w:color w:val="auto"/>
          <w:sz w:val="28"/>
          <w:szCs w:val="28"/>
          <w:u w:val="none"/>
          <w:shd w:val="clear" w:color="auto" w:fill="FFFFFF"/>
        </w:rPr>
        <w:t>lechleri</w:t>
      </w:r>
      <w:proofErr w:type="spellEnd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fldChar w:fldCharType="end"/>
      </w:r>
      <w:hyperlink r:id="rId72" w:anchor="cite_note-3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[3]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proofErr w:type="spellStart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fldChar w:fldCharType="begin"/>
      </w:r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instrText xml:space="preserve"> HYPERLINK "https://ru.wikipedia.org/w/index.php?title=Corydalis_yanhusuo&amp;action=edit&amp;redlink=1" \o "Corydalis yanhusuo (страница отсутствует)" </w:instrText>
      </w:r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fldChar w:fldCharType="separate"/>
      </w:r>
      <w:r w:rsidRPr="009342D7">
        <w:rPr>
          <w:rStyle w:val="a4"/>
          <w:rFonts w:ascii="Times New Roman" w:hAnsi="Times New Roman" w:cs="Times New Roman"/>
          <w:i/>
          <w:iCs/>
          <w:color w:val="auto"/>
          <w:sz w:val="28"/>
          <w:szCs w:val="28"/>
          <w:u w:val="none"/>
          <w:shd w:val="clear" w:color="auto" w:fill="FFFFFF"/>
        </w:rPr>
        <w:t>Corydalis</w:t>
      </w:r>
      <w:proofErr w:type="spellEnd"/>
      <w:r w:rsidRPr="009342D7">
        <w:rPr>
          <w:rStyle w:val="a4"/>
          <w:rFonts w:ascii="Times New Roman" w:hAnsi="Times New Roman" w:cs="Times New Roman"/>
          <w:i/>
          <w:i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9342D7">
        <w:rPr>
          <w:rStyle w:val="a4"/>
          <w:rFonts w:ascii="Times New Roman" w:hAnsi="Times New Roman" w:cs="Times New Roman"/>
          <w:i/>
          <w:iCs/>
          <w:color w:val="auto"/>
          <w:sz w:val="28"/>
          <w:szCs w:val="28"/>
          <w:u w:val="none"/>
          <w:shd w:val="clear" w:color="auto" w:fill="FFFFFF"/>
        </w:rPr>
        <w:t>yanhusuo</w:t>
      </w:r>
      <w:proofErr w:type="spellEnd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fldChar w:fldCharType="end"/>
      </w: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hyperlink r:id="rId73" w:anchor="cite_note-4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[4]</w:t>
        </w:r>
      </w:hyperlink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Противокашлевое средство центрального действия. Алкалоид из растения мачок желтый </w:t>
      </w:r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(</w:t>
      </w:r>
      <w:proofErr w:type="spellStart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Glaucium</w:t>
      </w:r>
      <w:proofErr w:type="spellEnd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 xml:space="preserve"> </w:t>
      </w:r>
      <w:proofErr w:type="spellStart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flavum</w:t>
      </w:r>
      <w:proofErr w:type="spellEnd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 xml:space="preserve"> </w:t>
      </w:r>
      <w:proofErr w:type="spellStart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Crantz</w:t>
      </w:r>
      <w:proofErr w:type="spellEnd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)</w:t>
      </w: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семейства маковых </w:t>
      </w:r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(</w:t>
      </w:r>
      <w:proofErr w:type="spellStart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Papaveraceae</w:t>
      </w:r>
      <w:proofErr w:type="spellEnd"/>
      <w:r w:rsidRPr="009342D7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)</w:t>
      </w: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качестве лекарственного сырья используется трава, заготавливаемая в фазу стеблевания, 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бутонизации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начала цветения от растений 1-го или 2-го года жизни. В траве содержатся 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изохинолиновые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алкалоиды 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апоморфиновой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группы, главный алкалоид — 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глауцин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Избирательно угнетает кашлевой центр продолговатого мозга. В отличие от наркотических анальгетиков не вызывает угнетения дыхания, привыкания, лекарственной зависимости, не оказывает тормозящего влияния на двигательную активность кишечника. Обладает слабыми 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адреноблокирующими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свойствами, может вызвать снижение АД.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Применение: Сухой кашель различной этиологии (в 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бронхит, пневмония, 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асбестоз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, бронхиальная астма, плеврит, коклюш, туберкулез).</w:t>
      </w:r>
    </w:p>
    <w:p w:rsidR="009342D7" w:rsidRDefault="009342D7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91C73" w:rsidRDefault="00473A98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hyperlink r:id="rId74" w:tooltip="Окселадин" w:history="1">
        <w:proofErr w:type="spellStart"/>
        <w:r w:rsidR="00480C33" w:rsidRPr="00480C3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О</w:t>
        </w:r>
        <w:r w:rsidR="00891C73" w:rsidRPr="00480C3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кселадина</w:t>
        </w:r>
        <w:proofErr w:type="spellEnd"/>
        <w:r w:rsidR="00891C73" w:rsidRPr="00480C3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 xml:space="preserve"> цитрат</w:t>
        </w:r>
      </w:hyperlink>
      <w:r w:rsidR="00891C73" w:rsidRPr="00480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(</w:t>
      </w:r>
      <w:proofErr w:type="spellStart"/>
      <w:r w:rsidR="00891C73" w:rsidRPr="00480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тусупрекс</w:t>
      </w:r>
      <w:proofErr w:type="spellEnd"/>
      <w:r w:rsidR="00891C73" w:rsidRPr="00480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9342D7" w:rsidRDefault="009342D7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628900" cy="1400175"/>
            <wp:effectExtent l="0" t="0" r="0" b="9525"/>
            <wp:docPr id="11" name="Рисунок 11" descr="Структурная формула Окселад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труктурная формула Окселадин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2-[2-(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Диэтиламино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spellStart"/>
      <w:proofErr w:type="gram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этокси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]этиловый</w:t>
      </w:r>
      <w:proofErr w:type="gram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эфир 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альфа,альфа-диэтилбензолуксусной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кислоты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42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Окселадин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цитрат, 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aльфа-диэтиламино-этоксиэтилдиэтилфенилуксусной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кислоты. Применяется в качестве средства для угнетения кашля.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Оказывает противокашлевое действие, тормозя центральное звено кашлевого рефлекса, не угнетая дыхательный центр. Не вызывает явлений болезненного пристрастия (наркомании).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4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Оксиладин</w:t>
      </w:r>
      <w:proofErr w:type="spellEnd"/>
      <w:r w:rsidRPr="0093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при всех типах кашля. Он помогает очистить дыхательные пути, увеличивает количество секреции и </w:t>
      </w:r>
      <w:proofErr w:type="spellStart"/>
      <w:r w:rsidRPr="009342D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бленхиальной</w:t>
      </w:r>
      <w:proofErr w:type="spellEnd"/>
      <w:r w:rsidRPr="0093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секреции.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2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Раздражающий кашель.</w:t>
      </w:r>
    </w:p>
    <w:p w:rsidR="009342D7" w:rsidRPr="009342D7" w:rsidRDefault="00473A98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6" w:tooltip="Аллергия" w:history="1">
        <w:r w:rsidR="009342D7" w:rsidRPr="009342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Аллергический</w:t>
        </w:r>
      </w:hyperlink>
      <w:r w:rsidR="009342D7" w:rsidRPr="009342D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кашель.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2D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Психогенный кашель.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2D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кашля у пациентов с болезнями сердца (оно не имеет побочных действий в отношении </w:t>
      </w:r>
      <w:hyperlink r:id="rId77" w:tooltip="Сердечно-сосудистая система" w:history="1">
        <w:r w:rsidRPr="009342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сердечно-сосудистой системы</w:t>
        </w:r>
      </w:hyperlink>
      <w:r w:rsidRPr="009342D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342D7" w:rsidRPr="009342D7" w:rsidRDefault="00473A98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8" w:tooltip="Инфекция" w:history="1">
        <w:r w:rsidR="009342D7" w:rsidRPr="009342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Инфекционный</w:t>
        </w:r>
      </w:hyperlink>
      <w:r w:rsidR="009342D7" w:rsidRPr="009342D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кашель: </w:t>
      </w:r>
      <w:hyperlink r:id="rId79" w:tooltip="Трахеит" w:history="1">
        <w:r w:rsidR="009342D7" w:rsidRPr="009342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трахеит</w:t>
        </w:r>
      </w:hyperlink>
      <w:r w:rsidR="009342D7" w:rsidRPr="009342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0" w:tooltip="Бронхит" w:history="1">
        <w:r w:rsidR="009342D7" w:rsidRPr="009342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бронхит</w:t>
        </w:r>
      </w:hyperlink>
      <w:r w:rsidR="009342D7" w:rsidRPr="009342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1" w:tooltip="Пневмония" w:history="1">
        <w:r w:rsidR="009342D7" w:rsidRPr="009342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пневмония</w:t>
        </w:r>
      </w:hyperlink>
      <w:r w:rsidR="009342D7" w:rsidRPr="00934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2D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кашля в предварительном и послеоперационном лечении </w:t>
      </w:r>
      <w:hyperlink r:id="rId82" w:tooltip="Бронхоскопия" w:history="1">
        <w:r w:rsidRPr="009342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бронхоскопии</w:t>
        </w:r>
      </w:hyperlink>
      <w:r w:rsidRPr="00934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2D7" w:rsidRPr="00480C33" w:rsidRDefault="009342D7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80C33" w:rsidRDefault="00480C33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80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Лидокаин</w:t>
      </w:r>
      <w:proofErr w:type="spellEnd"/>
    </w:p>
    <w:p w:rsidR="009342D7" w:rsidRDefault="009342D7" w:rsidP="0064141F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62250" cy="1228725"/>
            <wp:effectExtent l="0" t="0" r="0" b="9525"/>
            <wp:docPr id="12" name="Рисунок 12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42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Лидокаи́н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hyperlink r:id="rId84" w:tooltip="Лекарственное средство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лекарственное средство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5" w:tooltip="Местные анестетики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местный анестетик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 и сердечный депрессант, используемый в качестве </w:t>
      </w:r>
      <w:hyperlink r:id="rId86" w:tooltip="Антиаритмические препараты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антиаритмического средства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42D7" w:rsidRPr="009342D7" w:rsidRDefault="009342D7" w:rsidP="009342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Ингаляционный </w:t>
      </w:r>
      <w:proofErr w:type="spellStart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лидокаин</w:t>
      </w:r>
      <w:proofErr w:type="spellEnd"/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использовать в качестве подавителя кашля, действующего периферически, чтобы уменьшить кашлевой рефлекс. Это приложение может быть реализовано в качестве меры безопасности и комфорта для пациентов, которым необходимо провести </w:t>
      </w:r>
      <w:hyperlink r:id="rId87" w:tooltip="Интубация трахеи" w:history="1">
        <w:r w:rsidRPr="009342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интубацию</w:t>
        </w:r>
      </w:hyperlink>
      <w:r w:rsidRPr="009342D7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как оно уменьшает частоту кашля и любого повреждения трахеи, которое может возникнуть при выходе из анестезии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42D7" w:rsidRDefault="009342D7" w:rsidP="00A7073B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7073B" w:rsidRDefault="00480C33" w:rsidP="00A7073B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0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Преноксдиазин</w:t>
      </w:r>
      <w:proofErr w:type="spellEnd"/>
      <w:r w:rsidR="00A7073B" w:rsidRPr="00A707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73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A7073B">
        <w:rPr>
          <w:rFonts w:ascii="Times New Roman" w:hAnsi="Times New Roman" w:cs="Times New Roman"/>
          <w:b/>
          <w:sz w:val="28"/>
          <w:szCs w:val="28"/>
        </w:rPr>
        <w:t>Либексин</w:t>
      </w:r>
      <w:proofErr w:type="spellEnd"/>
      <w:r w:rsidR="00A7073B">
        <w:rPr>
          <w:rFonts w:ascii="Times New Roman" w:hAnsi="Times New Roman" w:cs="Times New Roman"/>
          <w:b/>
          <w:sz w:val="28"/>
          <w:szCs w:val="28"/>
        </w:rPr>
        <w:t>)</w:t>
      </w:r>
    </w:p>
    <w:p w:rsidR="00A7073B" w:rsidRDefault="00A7073B" w:rsidP="00A7073B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24225" cy="1495425"/>
            <wp:effectExtent l="0" t="0" r="9525" b="9525"/>
            <wp:docPr id="3" name="Рисунок 3" descr="Структурная формула Преноксдиаз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руктурная формула Преноксдиазин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686" w:rsidRPr="00E52686" w:rsidRDefault="00E52686" w:rsidP="00E526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1-[2-[3-(2,2-Дифенилэтил)-1,2,4-оксидиазол-5-</w:t>
      </w:r>
      <w:proofErr w:type="gramStart"/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ил]этил</w:t>
      </w:r>
      <w:proofErr w:type="gramEnd"/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]пиперидин</w:t>
      </w:r>
    </w:p>
    <w:p w:rsidR="00480C33" w:rsidRPr="00E52686" w:rsidRDefault="00E52686" w:rsidP="00E526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526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Преноксдиазин</w:t>
      </w:r>
      <w:proofErr w:type="spellEnd"/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Prenoxdiazine</w:t>
      </w:r>
      <w:proofErr w:type="spellEnd"/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) - синтетический </w:t>
      </w:r>
      <w:hyperlink r:id="rId89" w:tooltip="Противокашлевые средства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противокашлевой препарат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52686" w:rsidRPr="00E52686" w:rsidRDefault="00E52686" w:rsidP="00E52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противокашлевым средством периферического действия. Препарат блокирует периферические звенья кашлевого рефлекса за счёт следующих эффектов:</w:t>
      </w:r>
    </w:p>
    <w:p w:rsidR="00E52686" w:rsidRPr="00E52686" w:rsidRDefault="00E52686" w:rsidP="00E52686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анестезирующего действия, которое уменьшает раздражимость периферических чувствительных (кашлевых) рецепторов дыхательных путей;</w:t>
      </w:r>
    </w:p>
    <w:p w:rsidR="00E52686" w:rsidRPr="00E52686" w:rsidRDefault="00E52686" w:rsidP="00E52686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Бронхорасширяющего</w:t>
      </w:r>
      <w:proofErr w:type="spellEnd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действия, благодаря которому происходит подавление рецепторов растяжения, принимающих участие в кашлевом рефлексе;</w:t>
      </w:r>
    </w:p>
    <w:p w:rsidR="00E52686" w:rsidRPr="00E52686" w:rsidRDefault="00E52686" w:rsidP="00E52686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Незначительного снижения активности дыхательного центра (без угнетения дыхания).</w:t>
      </w:r>
    </w:p>
    <w:p w:rsidR="00E52686" w:rsidRPr="00E52686" w:rsidRDefault="00E52686" w:rsidP="00E52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Противокашлевой эффект препарата примерно равен таковому у </w:t>
      </w:r>
      <w:hyperlink r:id="rId90" w:tooltip="Кодеин" w:history="1">
        <w:r w:rsidRPr="00E526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кодеина</w:t>
        </w:r>
      </w:hyperlink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Преноксдиазин</w:t>
      </w:r>
      <w:proofErr w:type="spellEnd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вызывает привыкания и лекарственной зависимости. При хроническом бронхите отмечено противовоспалительное действие.</w:t>
      </w:r>
    </w:p>
    <w:p w:rsidR="00E52686" w:rsidRPr="00E52686" w:rsidRDefault="00E52686" w:rsidP="00E52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Применяют как противокашлевое средство при катарах верхних дыхательных путей, острых и хронических </w:t>
      </w:r>
      <w:hyperlink r:id="rId91" w:tooltip="Бронхит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бронхитах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, бронхопневмонии, </w:t>
      </w:r>
      <w:hyperlink r:id="rId92" w:tooltip="Бронхиальная астма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бронхиальной астме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, эмфиземе и др. Может применяться перед бронхоскопией и бронхографией (в сочетании с </w:t>
      </w:r>
      <w:hyperlink r:id="rId93" w:tooltip="Атропин" w:history="1">
        <w:r w:rsidRPr="00E526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атропином</w:t>
        </w:r>
      </w:hyperlink>
      <w:r w:rsidRPr="00E52686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64141F" w:rsidRPr="0064141F" w:rsidRDefault="0064141F" w:rsidP="006414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480C33" w:rsidRPr="00480C33" w:rsidRDefault="00480C33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480C33">
        <w:rPr>
          <w:rFonts w:ascii="Times New Roman" w:hAnsi="Times New Roman" w:cs="Times New Roman"/>
          <w:b/>
          <w:spacing w:val="2"/>
          <w:sz w:val="28"/>
          <w:szCs w:val="28"/>
        </w:rPr>
        <w:t>Отхаркивающие средства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</w:p>
    <w:p w:rsidR="00480C33" w:rsidRPr="00480C33" w:rsidRDefault="00480C33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480C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Отхаркивающие средства</w:t>
      </w:r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совокупность лекарственных препаратов, обеспечивающих отведение бронхиального секрета из дыхательных путей. </w:t>
      </w:r>
    </w:p>
    <w:p w:rsidR="00480C33" w:rsidRPr="00480C33" w:rsidRDefault="00480C33" w:rsidP="00480C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механизму действия выделяют две группы препаратов:</w:t>
      </w:r>
    </w:p>
    <w:p w:rsidR="00480C33" w:rsidRPr="00480C33" w:rsidRDefault="00480C33" w:rsidP="00480C3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Стимулирующие отхаркивание</w:t>
      </w:r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секретомоторные</w:t>
      </w:r>
      <w:proofErr w:type="spellEnd"/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средства);</w:t>
      </w:r>
    </w:p>
    <w:p w:rsidR="00480C33" w:rsidRPr="00480C33" w:rsidRDefault="00480C33" w:rsidP="00480C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Рефлекторно стимулирующие отхаркивание.</w:t>
      </w:r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употреблении данной подгруппы препаратов происходит раздражающее воздействие на слизистую желудка, что в свою очередь вызывает раздражение кашлевого и </w:t>
      </w:r>
      <w:hyperlink r:id="rId94" w:tooltip="Рвотный центр" w:history="1">
        <w:r w:rsidRPr="00480C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рвотного центра</w:t>
        </w:r>
      </w:hyperlink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расположенных в </w:t>
      </w:r>
      <w:hyperlink r:id="rId95" w:tooltip="Продолговатый мозг" w:history="1">
        <w:r w:rsidRPr="00480C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продолговатом мозге</w:t>
        </w:r>
      </w:hyperlink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Повышение его активности приводит к усилению синтеза жидкого бронхиального секрета, и усиления выраженности кашлевого рефлекса. Время действия препарата относительно короткое, при повышении дозы помимо кашлевого центра активируется и рвотный, у больного возникает сильная тошнота, возможна рвота. Примерами таких препаратов являются: </w:t>
      </w:r>
      <w:hyperlink r:id="rId96" w:tooltip="Солодка" w:history="1">
        <w:r w:rsidRPr="00480C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корень солодки</w:t>
        </w:r>
      </w:hyperlink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7" w:tooltip="Термопсис" w:history="1">
        <w:r w:rsidRPr="00480C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термопсис</w:t>
        </w:r>
      </w:hyperlink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8" w:tooltip="Бензоат натрия" w:history="1">
        <w:r w:rsidRPr="00480C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натрия </w:t>
        </w:r>
        <w:proofErr w:type="spellStart"/>
        <w:r w:rsidRPr="00480C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бензоат</w:t>
        </w:r>
        <w:proofErr w:type="spellEnd"/>
      </w:hyperlink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9" w:tooltip="Эфирные масла" w:history="1">
        <w:r w:rsidRPr="00480C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эфирные масла</w:t>
        </w:r>
      </w:hyperlink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 (эвкалиптовое, терпеновое).</w:t>
      </w:r>
    </w:p>
    <w:p w:rsidR="00480C33" w:rsidRPr="00480C33" w:rsidRDefault="00480C33" w:rsidP="00480C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Резорбтивного действия.</w:t>
      </w:r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Препараты данной группы вызывают усиление секреции жидкой части бронхиального секрета, тем самым разжижая </w:t>
      </w:r>
      <w:hyperlink r:id="rId100" w:tooltip="Мокрота" w:history="1">
        <w:r w:rsidRPr="00480C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мокроту</w:t>
        </w:r>
      </w:hyperlink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облегчая её выведение. Побочным эффектом приёма таких препаратов является </w:t>
      </w:r>
      <w:hyperlink r:id="rId101" w:tooltip="Заложенность носа" w:history="1">
        <w:r w:rsidRPr="00480C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заложенность носа</w:t>
        </w:r>
      </w:hyperlink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слезотечение. К данной группе относятся: </w:t>
      </w:r>
      <w:hyperlink r:id="rId102" w:tooltip="Йодид натрия" w:history="1">
        <w:r w:rsidRPr="00480C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натрия йодид</w:t>
        </w:r>
      </w:hyperlink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3" w:tooltip="Йодид калия (лекарственное средство)" w:history="1">
        <w:r w:rsidRPr="00480C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калия йодид</w:t>
        </w:r>
      </w:hyperlink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4" w:tooltip="Хлорид аммония" w:history="1">
        <w:r w:rsidRPr="00480C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аммония хлорид</w:t>
        </w:r>
      </w:hyperlink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5" w:tooltip="Гидрокарбонат натрия" w:history="1">
        <w:r w:rsidRPr="00480C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натрия гидрокарбонат</w:t>
        </w:r>
      </w:hyperlink>
      <w:r w:rsidRPr="0048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C33" w:rsidRPr="00480C33" w:rsidRDefault="00480C33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480C33" w:rsidRPr="00480C33" w:rsidRDefault="00480C33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Основанием для назначения данной группы препаратов является обнаружение у больного хронических или острых заболеваний дыхательных путей, сопровождающихся продукцией вязкой мокроты (</w:t>
      </w:r>
      <w:hyperlink r:id="rId106" w:tooltip="Бронхит" w:history="1">
        <w:r w:rsidRPr="00480C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бронхит</w:t>
        </w:r>
      </w:hyperlink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 w:rsidRPr="00480C33">
        <w:rPr>
          <w:rFonts w:ascii="Times New Roman" w:hAnsi="Times New Roman" w:cs="Times New Roman"/>
          <w:sz w:val="28"/>
          <w:szCs w:val="28"/>
        </w:rPr>
        <w:fldChar w:fldCharType="begin"/>
      </w:r>
      <w:r w:rsidRPr="00480C33">
        <w:rPr>
          <w:rFonts w:ascii="Times New Roman" w:hAnsi="Times New Roman" w:cs="Times New Roman"/>
          <w:sz w:val="28"/>
          <w:szCs w:val="28"/>
        </w:rPr>
        <w:instrText xml:space="preserve"> HYPERLINK "https://ru.wikipedia.org/w/index.php?title=%D0%91%D1%80%D0%BE%D0%BD%D1%85%D0%BE%D0%B1%D1%81%D1%82%D1%80%D1%83%D0%BA%D1%82%D0%B8%D0%B2%D0%BD%D1%8B%D0%B9_%D1%81%D0%B8%D0%BD%D0%B4%D1%80%D0%BE%D0%BC&amp;action=edit&amp;redlink=1" \o "Бронхобструктивный синдром (страница отсутствует)" </w:instrText>
      </w:r>
      <w:r w:rsidRPr="00480C33">
        <w:rPr>
          <w:rFonts w:ascii="Times New Roman" w:hAnsi="Times New Roman" w:cs="Times New Roman"/>
          <w:sz w:val="28"/>
          <w:szCs w:val="28"/>
        </w:rPr>
        <w:fldChar w:fldCharType="separate"/>
      </w:r>
      <w:r w:rsidRPr="00480C3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бронхобструктивный</w:t>
      </w:r>
      <w:proofErr w:type="spellEnd"/>
      <w:r w:rsidRPr="00480C3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синдром</w:t>
      </w:r>
      <w:r w:rsidRPr="00480C33">
        <w:rPr>
          <w:rFonts w:ascii="Times New Roman" w:hAnsi="Times New Roman" w:cs="Times New Roman"/>
          <w:sz w:val="28"/>
          <w:szCs w:val="28"/>
        </w:rPr>
        <w:fldChar w:fldCharType="end"/>
      </w:r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07" w:tooltip="Бронхоэктатическая болезнь" w:history="1">
        <w:r w:rsidRPr="00480C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бронхоэктатическая болезнь</w:t>
        </w:r>
      </w:hyperlink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>). Следует понимать, что данная группа препаратов является вспомогательной, облегчая состояние больного, повышая качество его жизни, но не устраняя саму причину возникновения заболевания. Терапия отхаркивающими средствами должна сочетаться с адекватной </w:t>
      </w:r>
      <w:hyperlink r:id="rId108" w:tooltip="Этиотропная терапия" w:history="1">
        <w:r w:rsidRPr="00480C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этиотропной терапией</w:t>
        </w:r>
      </w:hyperlink>
      <w:r w:rsidRPr="00480C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04C74" w:rsidRDefault="00204C74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0C33" w:rsidRDefault="00480C33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8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Глицирризиновая</w:t>
      </w:r>
      <w:proofErr w:type="spellEnd"/>
      <w:r w:rsidRPr="0048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кислота </w:t>
      </w:r>
    </w:p>
    <w:p w:rsidR="00473A98" w:rsidRDefault="00473A98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97871" cy="1552575"/>
            <wp:effectExtent l="0" t="0" r="0" b="0"/>
            <wp:docPr id="5" name="Рисунок 5" descr="Структурная формула Глицирризиновая кисл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ная формула Глицирризиновая кислота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687" cy="155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98" w:rsidRPr="00473A98" w:rsidRDefault="00473A98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20бета-Карбокси-11-оксо-30-норолеан-12-ен-3бета-ил-2-</w:t>
      </w:r>
      <w:proofErr w:type="gramStart"/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О-бета</w:t>
      </w:r>
      <w:proofErr w:type="gramEnd"/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-D-глюкопирануронозил-альфа-D-глюкопиранозидуроновая кислота</w:t>
      </w:r>
    </w:p>
    <w:p w:rsidR="00473A98" w:rsidRPr="00473A98" w:rsidRDefault="00473A98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73A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Глицирризи́новая</w:t>
      </w:r>
      <w:proofErr w:type="spellEnd"/>
      <w:r w:rsidRPr="00473A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кислота́</w:t>
      </w:r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 содержится в корнях </w:t>
      </w:r>
      <w:hyperlink r:id="rId110" w:tooltip="Лакрица" w:history="1">
        <w:r w:rsidRPr="00473A9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лакрицы</w:t>
        </w:r>
      </w:hyperlink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 (солодки).</w:t>
      </w:r>
    </w:p>
    <w:p w:rsidR="00473A98" w:rsidRDefault="00473A98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Противовирусное средство для наружного и местного применения. </w:t>
      </w:r>
      <w:proofErr w:type="spellStart"/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Глицирризиновая</w:t>
      </w:r>
      <w:proofErr w:type="spellEnd"/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кислота активна в отношении ДНК- и РНК-содержащих вирусов, включая различные штаммы вирусов </w:t>
      </w:r>
      <w:proofErr w:type="spellStart"/>
      <w:r w:rsidRPr="00473A98">
        <w:rPr>
          <w:rFonts w:ascii="Times New Roman" w:hAnsi="Times New Roman" w:cs="Times New Roman"/>
          <w:sz w:val="28"/>
          <w:szCs w:val="28"/>
        </w:rPr>
        <w:fldChar w:fldCharType="begin"/>
      </w:r>
      <w:r w:rsidRPr="00473A98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"https://ru.wikipedia.org/wiki/%D0%9F%D1%80%D0%BE%D1%81%D1%82%D0%BE%D0%B9_%D0%B3%D0%B5%D1%80%D0%BF%D0%B5%D1%81" \o "Простой герпес" </w:instrText>
      </w:r>
      <w:r w:rsidRPr="00473A98">
        <w:rPr>
          <w:rFonts w:ascii="Times New Roman" w:hAnsi="Times New Roman" w:cs="Times New Roman"/>
          <w:sz w:val="28"/>
          <w:szCs w:val="28"/>
        </w:rPr>
        <w:fldChar w:fldCharType="separate"/>
      </w:r>
      <w:r w:rsidRPr="00473A9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Herpes</w:t>
      </w:r>
      <w:proofErr w:type="spellEnd"/>
      <w:r w:rsidRPr="00473A9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473A9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simplex</w:t>
      </w:r>
      <w:proofErr w:type="spellEnd"/>
      <w:r w:rsidRPr="00473A98">
        <w:rPr>
          <w:rFonts w:ascii="Times New Roman" w:hAnsi="Times New Roman" w:cs="Times New Roman"/>
          <w:sz w:val="28"/>
          <w:szCs w:val="28"/>
        </w:rPr>
        <w:fldChar w:fldCharType="end"/>
      </w:r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 w:rsidRPr="00473A98">
        <w:rPr>
          <w:rFonts w:ascii="Times New Roman" w:hAnsi="Times New Roman" w:cs="Times New Roman"/>
          <w:sz w:val="28"/>
          <w:szCs w:val="28"/>
        </w:rPr>
        <w:fldChar w:fldCharType="begin"/>
      </w:r>
      <w:r w:rsidRPr="00473A98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"https://ru.wikipedia.org/wiki/%D0%92%D0%B8%D1%80%D1%83%D1%81_%D0%B2%D0%B5%D1%82%D1%80%D1%8F%D0%BD%D0%BE%D0%B9_%D0%BE%D1%81%D0%BF%D1%8B" \o "Вирус ветряной оспы" </w:instrText>
      </w:r>
      <w:r w:rsidRPr="00473A98">
        <w:rPr>
          <w:rFonts w:ascii="Times New Roman" w:hAnsi="Times New Roman" w:cs="Times New Roman"/>
          <w:sz w:val="28"/>
          <w:szCs w:val="28"/>
        </w:rPr>
        <w:fldChar w:fldCharType="separate"/>
      </w:r>
      <w:r w:rsidRPr="00473A9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Varicella</w:t>
      </w:r>
      <w:proofErr w:type="spellEnd"/>
      <w:r w:rsidRPr="00473A9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473A9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zoster</w:t>
      </w:r>
      <w:proofErr w:type="spellEnd"/>
      <w:r w:rsidRPr="00473A98">
        <w:rPr>
          <w:rFonts w:ascii="Times New Roman" w:hAnsi="Times New Roman" w:cs="Times New Roman"/>
          <w:sz w:val="28"/>
          <w:szCs w:val="28"/>
        </w:rPr>
        <w:fldChar w:fldCharType="end"/>
      </w:r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вирусов папилломы человека, </w:t>
      </w:r>
      <w:proofErr w:type="spellStart"/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цитомегаловирусов</w:t>
      </w:r>
      <w:proofErr w:type="spellEnd"/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. Противовирусное действие связано, по-видимому, с индукцией образования </w:t>
      </w:r>
      <w:hyperlink r:id="rId111" w:tooltip="Интерферон" w:history="1">
        <w:r w:rsidRPr="00473A9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интерферона</w:t>
        </w:r>
      </w:hyperlink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73A98" w:rsidRDefault="00473A98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Ингибирует </w:t>
      </w:r>
      <w:proofErr w:type="spellStart"/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фосфокиназу</w:t>
      </w:r>
      <w:proofErr w:type="spellEnd"/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останавливает </w:t>
      </w:r>
      <w:proofErr w:type="spellStart"/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фосфорилирование</w:t>
      </w:r>
      <w:proofErr w:type="spellEnd"/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клеточных и кодируемых вирусом белков в инфицированных клетках. Инактивирует вирусы вне клеток, при этом вирусы опоясывающего лишая и простого герпеса — необратимо. Блокирует внедрение активных вирусных частиц внутрь клетки и нарушает способность вируса к синтезу новых структурных компонентов.</w:t>
      </w:r>
    </w:p>
    <w:p w:rsidR="00473A98" w:rsidRPr="00480C33" w:rsidRDefault="00473A98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Глицирризин</w:t>
      </w:r>
      <w:proofErr w:type="spellEnd"/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 продукты из корня солодки имеют различные медицинские применения, в частности как противовоспалительное, противогриппозное, отхаркивающее средство, в виде аммония </w:t>
      </w:r>
      <w:proofErr w:type="spellStart"/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глицирризината</w:t>
      </w:r>
      <w:proofErr w:type="spellEnd"/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 – в лечении </w:t>
      </w:r>
      <w:hyperlink r:id="rId112" w:tooltip="Бронхиальная астма" w:history="1">
        <w:r w:rsidRPr="00473A9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бронхиальной астмы</w:t>
        </w:r>
      </w:hyperlink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 и других заболеваний дыхательных путей с трудно отделяемой мокротой (</w:t>
      </w:r>
      <w:hyperlink r:id="rId113" w:tooltip="Аллергический ринит" w:history="1">
        <w:r w:rsidRPr="00473A9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аллергического ринита</w:t>
        </w:r>
      </w:hyperlink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>), </w:t>
      </w:r>
      <w:hyperlink r:id="rId114" w:tooltip="Ветряная оспа" w:history="1">
        <w:r w:rsidRPr="00473A9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ветряной оспы</w:t>
        </w:r>
      </w:hyperlink>
      <w:r w:rsidRPr="00473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73A98" w:rsidRDefault="00473A98" w:rsidP="00473A98">
      <w:pPr>
        <w:spacing w:after="0" w:line="360" w:lineRule="auto"/>
        <w:ind w:firstLine="709"/>
        <w:jc w:val="both"/>
      </w:pPr>
    </w:p>
    <w:p w:rsidR="00473A98" w:rsidRDefault="00473A98" w:rsidP="00473A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8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Терпингидрат</w:t>
      </w:r>
      <w:proofErr w:type="spellEnd"/>
    </w:p>
    <w:p w:rsidR="00473A98" w:rsidRDefault="00473A98" w:rsidP="00473A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3925" cy="1343025"/>
            <wp:effectExtent l="0" t="0" r="9525" b="9525"/>
            <wp:docPr id="15" name="Рисунок 15" descr="Структурная формула Терпингидр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уктурная формула Терпингидрат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98" w:rsidRPr="001F2E60" w:rsidRDefault="00473A98" w:rsidP="00473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E60">
        <w:rPr>
          <w:rFonts w:ascii="Times New Roman" w:hAnsi="Times New Roman" w:cs="Times New Roman"/>
          <w:sz w:val="28"/>
          <w:szCs w:val="28"/>
          <w:shd w:val="clear" w:color="auto" w:fill="FFFFFF"/>
        </w:rPr>
        <w:t>п-Ментандиол-1,8-гидрат</w:t>
      </w:r>
    </w:p>
    <w:p w:rsidR="00473A98" w:rsidRPr="001F2E60" w:rsidRDefault="00473A98" w:rsidP="00473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F2E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Терпингидра́т</w:t>
      </w:r>
      <w:proofErr w:type="spellEnd"/>
      <w:r w:rsidRPr="001F2E60">
        <w:rPr>
          <w:rFonts w:ascii="Times New Roman" w:hAnsi="Times New Roman" w:cs="Times New Roman"/>
          <w:sz w:val="28"/>
          <w:szCs w:val="28"/>
          <w:shd w:val="clear" w:color="auto" w:fill="FFFFFF"/>
        </w:rPr>
        <w:t> (п-Ментандиол-1,8 гидрат) — </w:t>
      </w:r>
      <w:hyperlink r:id="rId116" w:tooltip="Лекарственное средство" w:history="1">
        <w:r w:rsidRPr="001F2E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лекарственное средство</w:t>
        </w:r>
      </w:hyperlink>
      <w:r w:rsidRPr="001F2E60">
        <w:rPr>
          <w:rFonts w:ascii="Times New Roman" w:hAnsi="Times New Roman" w:cs="Times New Roman"/>
          <w:sz w:val="28"/>
          <w:szCs w:val="28"/>
          <w:shd w:val="clear" w:color="auto" w:fill="FFFFFF"/>
        </w:rPr>
        <w:t> отхаркивающего действия. Выводится бронхиальными железами, стимулирует их секрецию, увеличивает количество жидкой составляющей </w:t>
      </w:r>
      <w:hyperlink r:id="rId117" w:tooltip="Мокрота" w:history="1">
        <w:r w:rsidRPr="001F2E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мокроты</w:t>
        </w:r>
      </w:hyperlink>
      <w:r w:rsidRPr="001F2E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улучшает её отхождение. </w:t>
      </w:r>
    </w:p>
    <w:p w:rsidR="001F2E60" w:rsidRPr="001F2E60" w:rsidRDefault="001F2E60" w:rsidP="00473A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E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Применение: </w:t>
      </w:r>
      <w:r w:rsidRPr="001F2E60">
        <w:rPr>
          <w:rFonts w:ascii="Times New Roman" w:hAnsi="Times New Roman" w:cs="Times New Roman"/>
          <w:sz w:val="28"/>
          <w:szCs w:val="28"/>
          <w:shd w:val="clear" w:color="auto" w:fill="FFFFFF"/>
        </w:rPr>
        <w:t>Хронический бронхит (в качестве отхаркивающего средства).</w:t>
      </w:r>
    </w:p>
    <w:p w:rsidR="001F2E60" w:rsidRDefault="001F2E60" w:rsidP="00473A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E60" w:rsidRDefault="001F2E60" w:rsidP="001F2E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Гвайфенезин</w:t>
      </w:r>
      <w:proofErr w:type="spellEnd"/>
    </w:p>
    <w:p w:rsidR="001F2E60" w:rsidRDefault="001F2E60" w:rsidP="001F2E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81200" cy="1038225"/>
            <wp:effectExtent l="0" t="0" r="0" b="9525"/>
            <wp:docPr id="16" name="Рисунок 16" descr="Структурная формула Гвайфенез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руктурная формула Гвайфенезин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E60" w:rsidRPr="001F2E60" w:rsidRDefault="001F2E60" w:rsidP="001F2E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E60">
        <w:rPr>
          <w:rFonts w:ascii="Times New Roman" w:hAnsi="Times New Roman" w:cs="Times New Roman"/>
          <w:sz w:val="28"/>
          <w:szCs w:val="28"/>
          <w:shd w:val="clear" w:color="auto" w:fill="FFFFFF"/>
        </w:rPr>
        <w:t>3-(2-Метоксифенокси)-1,2-пропандиол</w:t>
      </w:r>
    </w:p>
    <w:p w:rsidR="001F2E60" w:rsidRDefault="001F2E60" w:rsidP="001F2E6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1F2E60">
        <w:rPr>
          <w:b/>
          <w:bCs/>
          <w:sz w:val="28"/>
          <w:szCs w:val="28"/>
        </w:rPr>
        <w:t>Гвайфенезин</w:t>
      </w:r>
      <w:proofErr w:type="spellEnd"/>
      <w:r w:rsidRPr="001F2E60">
        <w:rPr>
          <w:sz w:val="28"/>
          <w:szCs w:val="28"/>
        </w:rPr>
        <w:t>, продаваемый, среди прочего, под торговой маркой </w:t>
      </w:r>
      <w:proofErr w:type="spellStart"/>
      <w:r w:rsidRPr="001F2E60">
        <w:rPr>
          <w:b/>
          <w:bCs/>
          <w:sz w:val="28"/>
          <w:szCs w:val="28"/>
        </w:rPr>
        <w:t>Mucinex</w:t>
      </w:r>
      <w:proofErr w:type="spellEnd"/>
      <w:r w:rsidRPr="001F2E60">
        <w:rPr>
          <w:sz w:val="28"/>
          <w:szCs w:val="28"/>
        </w:rPr>
        <w:t>, представляет собой </w:t>
      </w:r>
      <w:hyperlink r:id="rId119" w:tooltip="Медикамент" w:history="1">
        <w:r w:rsidRPr="001F2E60">
          <w:rPr>
            <w:rStyle w:val="a4"/>
            <w:color w:val="auto"/>
            <w:sz w:val="28"/>
            <w:szCs w:val="28"/>
            <w:u w:val="none"/>
          </w:rPr>
          <w:t>лекарство,</w:t>
        </w:r>
      </w:hyperlink>
      <w:r w:rsidRPr="001F2E60">
        <w:rPr>
          <w:sz w:val="28"/>
          <w:szCs w:val="28"/>
        </w:rPr>
        <w:t> используемое в качестве </w:t>
      </w:r>
      <w:hyperlink r:id="rId120" w:tooltip="Мукоактивный агент" w:history="1">
        <w:r w:rsidRPr="001F2E60">
          <w:rPr>
            <w:rStyle w:val="a4"/>
            <w:color w:val="auto"/>
            <w:sz w:val="28"/>
            <w:szCs w:val="28"/>
            <w:u w:val="none"/>
          </w:rPr>
          <w:t>отхаркивающего средства</w:t>
        </w:r>
      </w:hyperlink>
      <w:r w:rsidRPr="001F2E60">
        <w:rPr>
          <w:sz w:val="28"/>
          <w:szCs w:val="28"/>
        </w:rPr>
        <w:t>, предназначенного для </w:t>
      </w:r>
      <w:hyperlink r:id="rId121" w:tooltip="Отхаркивание" w:history="1">
        <w:r w:rsidRPr="001F2E60">
          <w:rPr>
            <w:rStyle w:val="a4"/>
            <w:color w:val="auto"/>
            <w:sz w:val="28"/>
            <w:szCs w:val="28"/>
            <w:u w:val="none"/>
          </w:rPr>
          <w:t>отхаркивания </w:t>
        </w:r>
      </w:hyperlink>
      <w:hyperlink r:id="rId122" w:tooltip="Мокрота" w:history="1">
        <w:r w:rsidRPr="001F2E60">
          <w:rPr>
            <w:rStyle w:val="a4"/>
            <w:color w:val="auto"/>
            <w:sz w:val="28"/>
            <w:szCs w:val="28"/>
            <w:u w:val="none"/>
          </w:rPr>
          <w:t>мокроты</w:t>
        </w:r>
      </w:hyperlink>
      <w:r w:rsidRPr="001F2E60">
        <w:rPr>
          <w:sz w:val="28"/>
          <w:szCs w:val="28"/>
        </w:rPr>
        <w:t> из </w:t>
      </w:r>
      <w:hyperlink r:id="rId123" w:tooltip="Дыхательные пути" w:history="1">
        <w:r w:rsidRPr="001F2E60">
          <w:rPr>
            <w:rStyle w:val="a4"/>
            <w:color w:val="auto"/>
            <w:sz w:val="28"/>
            <w:szCs w:val="28"/>
            <w:u w:val="none"/>
          </w:rPr>
          <w:t xml:space="preserve">дыхательных </w:t>
        </w:r>
        <w:r>
          <w:rPr>
            <w:rStyle w:val="a4"/>
            <w:color w:val="auto"/>
            <w:sz w:val="28"/>
            <w:szCs w:val="28"/>
            <w:u w:val="none"/>
          </w:rPr>
          <w:t>п</w:t>
        </w:r>
        <w:r w:rsidRPr="001F2E60">
          <w:rPr>
            <w:rStyle w:val="a4"/>
            <w:color w:val="auto"/>
            <w:sz w:val="28"/>
            <w:szCs w:val="28"/>
            <w:u w:val="none"/>
          </w:rPr>
          <w:t>утей</w:t>
        </w:r>
      </w:hyperlink>
      <w:r w:rsidRPr="001F2E60">
        <w:rPr>
          <w:sz w:val="28"/>
          <w:szCs w:val="28"/>
        </w:rPr>
        <w:t>. </w:t>
      </w:r>
    </w:p>
    <w:p w:rsidR="001F2E60" w:rsidRPr="001F2E60" w:rsidRDefault="001F2E60" w:rsidP="001F2E6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2E60">
        <w:rPr>
          <w:sz w:val="28"/>
          <w:szCs w:val="28"/>
        </w:rPr>
        <w:t>Химически это </w:t>
      </w:r>
      <w:hyperlink r:id="rId124" w:tooltip="Эфир" w:history="1">
        <w:r w:rsidRPr="001F2E60">
          <w:rPr>
            <w:rStyle w:val="a4"/>
            <w:color w:val="auto"/>
            <w:sz w:val="28"/>
            <w:szCs w:val="28"/>
            <w:u w:val="none"/>
          </w:rPr>
          <w:t>эфир </w:t>
        </w:r>
      </w:hyperlink>
      <w:hyperlink r:id="rId125" w:tooltip="гваякол" w:history="1">
        <w:r w:rsidRPr="001F2E60">
          <w:rPr>
            <w:rStyle w:val="a4"/>
            <w:color w:val="auto"/>
            <w:sz w:val="28"/>
            <w:szCs w:val="28"/>
            <w:u w:val="none"/>
          </w:rPr>
          <w:t>гваякола</w:t>
        </w:r>
      </w:hyperlink>
      <w:r w:rsidRPr="001F2E60">
        <w:rPr>
          <w:sz w:val="28"/>
          <w:szCs w:val="28"/>
        </w:rPr>
        <w:t> и </w:t>
      </w:r>
      <w:hyperlink r:id="rId126" w:tooltip="глицерин" w:history="1">
        <w:r w:rsidRPr="001F2E60">
          <w:rPr>
            <w:rStyle w:val="a4"/>
            <w:color w:val="auto"/>
            <w:sz w:val="28"/>
            <w:szCs w:val="28"/>
            <w:u w:val="none"/>
          </w:rPr>
          <w:t>глицерина</w:t>
        </w:r>
      </w:hyperlink>
      <w:r w:rsidRPr="001F2E60">
        <w:rPr>
          <w:sz w:val="28"/>
          <w:szCs w:val="28"/>
        </w:rPr>
        <w:t>. </w:t>
      </w:r>
      <w:proofErr w:type="spellStart"/>
      <w:r w:rsidRPr="001F2E60">
        <w:rPr>
          <w:sz w:val="28"/>
          <w:szCs w:val="28"/>
          <w:shd w:val="clear" w:color="auto" w:fill="FFFFFF"/>
        </w:rPr>
        <w:t>Гвайфенезин</w:t>
      </w:r>
      <w:proofErr w:type="spellEnd"/>
      <w:r w:rsidRPr="001F2E60">
        <w:rPr>
          <w:sz w:val="28"/>
          <w:szCs w:val="28"/>
          <w:shd w:val="clear" w:color="auto" w:fill="FFFFFF"/>
        </w:rPr>
        <w:t xml:space="preserve"> используется для облегчения отхаркивания густой слизи и иногда в сочетании с </w:t>
      </w:r>
      <w:proofErr w:type="spellStart"/>
      <w:r w:rsidRPr="001F2E60">
        <w:rPr>
          <w:sz w:val="28"/>
          <w:szCs w:val="28"/>
        </w:rPr>
        <w:fldChar w:fldCharType="begin"/>
      </w:r>
      <w:r w:rsidRPr="001F2E60">
        <w:rPr>
          <w:sz w:val="28"/>
          <w:szCs w:val="28"/>
        </w:rPr>
        <w:instrText xml:space="preserve"> HYPERLINK "https://en.wikipedia.org/wiki/Dextromethorphan" \o "Декстрометорфан" </w:instrText>
      </w:r>
      <w:r w:rsidRPr="001F2E60">
        <w:rPr>
          <w:sz w:val="28"/>
          <w:szCs w:val="28"/>
        </w:rPr>
        <w:fldChar w:fldCharType="separate"/>
      </w:r>
      <w:r w:rsidRPr="001F2E60">
        <w:rPr>
          <w:rStyle w:val="a4"/>
          <w:color w:val="auto"/>
          <w:sz w:val="28"/>
          <w:szCs w:val="28"/>
          <w:u w:val="none"/>
          <w:shd w:val="clear" w:color="auto" w:fill="FFFFFF"/>
        </w:rPr>
        <w:t>декстрометорфаном</w:t>
      </w:r>
      <w:proofErr w:type="spellEnd"/>
      <w:r w:rsidRPr="001F2E60">
        <w:rPr>
          <w:sz w:val="28"/>
          <w:szCs w:val="28"/>
        </w:rPr>
        <w:fldChar w:fldCharType="end"/>
      </w:r>
      <w:r w:rsidRPr="001F2E60">
        <w:rPr>
          <w:sz w:val="28"/>
          <w:szCs w:val="28"/>
          <w:shd w:val="clear" w:color="auto" w:fill="FFFFFF"/>
        </w:rPr>
        <w:t>, </w:t>
      </w:r>
      <w:hyperlink r:id="rId127" w:history="1">
        <w:r w:rsidRPr="001F2E60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противокашлевым средством</w:t>
        </w:r>
      </w:hyperlink>
      <w:r w:rsidRPr="001F2E60">
        <w:rPr>
          <w:sz w:val="28"/>
          <w:szCs w:val="28"/>
          <w:shd w:val="clear" w:color="auto" w:fill="FFFFFF"/>
        </w:rPr>
        <w:t> (подавляющим кашель). Он также сочетается с </w:t>
      </w:r>
      <w:hyperlink r:id="rId128" w:tooltip="Эфедрин" w:history="1">
        <w:r w:rsidRPr="001F2E60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эфедрином</w:t>
        </w:r>
      </w:hyperlink>
      <w:r w:rsidRPr="001F2E60">
        <w:rPr>
          <w:sz w:val="28"/>
          <w:szCs w:val="28"/>
          <w:shd w:val="clear" w:color="auto" w:fill="FFFFFF"/>
        </w:rPr>
        <w:t xml:space="preserve"> для производства таблеток </w:t>
      </w:r>
      <w:proofErr w:type="spellStart"/>
      <w:r w:rsidRPr="001F2E60">
        <w:rPr>
          <w:sz w:val="28"/>
          <w:szCs w:val="28"/>
          <w:shd w:val="clear" w:color="auto" w:fill="FFFFFF"/>
        </w:rPr>
        <w:t>Primatene</w:t>
      </w:r>
      <w:proofErr w:type="spellEnd"/>
      <w:r w:rsidRPr="001F2E60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1F2E60">
        <w:rPr>
          <w:sz w:val="28"/>
          <w:szCs w:val="28"/>
          <w:shd w:val="clear" w:color="auto" w:fill="FFFFFF"/>
        </w:rPr>
        <w:t>Bronkaid</w:t>
      </w:r>
      <w:proofErr w:type="spellEnd"/>
      <w:r w:rsidRPr="001F2E60">
        <w:rPr>
          <w:sz w:val="28"/>
          <w:szCs w:val="28"/>
          <w:shd w:val="clear" w:color="auto" w:fill="FFFFFF"/>
        </w:rPr>
        <w:t xml:space="preserve"> для симптоматического облегчения </w:t>
      </w:r>
      <w:hyperlink r:id="rId129" w:tooltip="астма" w:history="1">
        <w:r w:rsidRPr="001F2E60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астмы</w:t>
        </w:r>
      </w:hyperlink>
      <w:r w:rsidRPr="001F2E60">
        <w:rPr>
          <w:sz w:val="28"/>
          <w:szCs w:val="28"/>
          <w:shd w:val="clear" w:color="auto" w:fill="FFFFFF"/>
        </w:rPr>
        <w:t>.</w:t>
      </w:r>
      <w:r w:rsidRPr="001F2E60">
        <w:rPr>
          <w:sz w:val="28"/>
          <w:szCs w:val="28"/>
        </w:rPr>
        <w:t xml:space="preserve"> </w:t>
      </w:r>
    </w:p>
    <w:p w:rsidR="001F2E60" w:rsidRPr="001F2E60" w:rsidRDefault="001F2E60" w:rsidP="001F2E6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2E60">
        <w:rPr>
          <w:sz w:val="28"/>
          <w:szCs w:val="28"/>
        </w:rPr>
        <w:t>Побочные эффекты могут включать головокружение, сонливость, кожную сыпь и тошноту. Хотя он не был должным образом изучен во время беременности, он кажется безопасным. Считается, что он делает выделения из дыхательных путей более жидкими.</w:t>
      </w:r>
      <w:r w:rsidRPr="001F2E60">
        <w:rPr>
          <w:sz w:val="28"/>
          <w:szCs w:val="28"/>
        </w:rPr>
        <w:t xml:space="preserve"> </w:t>
      </w:r>
    </w:p>
    <w:p w:rsidR="001F2E60" w:rsidRPr="00480C33" w:rsidRDefault="001F2E60" w:rsidP="001F2E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473A98" w:rsidRDefault="00473A98" w:rsidP="00473A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30" w:tooltip="Термопсис" w:history="1">
        <w:r w:rsidRPr="00480C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Термопсис</w:t>
        </w:r>
      </w:hyperlink>
      <w:r w:rsidRPr="0048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1F2E60" w:rsidRDefault="001F2E60" w:rsidP="00473A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05025" cy="1578769"/>
            <wp:effectExtent l="0" t="0" r="0" b="2540"/>
            <wp:docPr id="17" name="Рисунок 17" descr="Thermopsis lupino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rmopsis lupinoides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087" cy="158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E60" w:rsidRPr="001F2E60" w:rsidRDefault="001F2E60" w:rsidP="001F2E6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1F2E60">
        <w:rPr>
          <w:b/>
          <w:bCs/>
          <w:sz w:val="28"/>
          <w:szCs w:val="28"/>
        </w:rPr>
        <w:t>Термо́псис</w:t>
      </w:r>
      <w:proofErr w:type="spellEnd"/>
      <w:r w:rsidRPr="001F2E60">
        <w:rPr>
          <w:sz w:val="28"/>
          <w:szCs w:val="28"/>
        </w:rPr>
        <w:t> (</w:t>
      </w:r>
      <w:hyperlink r:id="rId132" w:tooltip="Латинский язык" w:history="1">
        <w:r w:rsidRPr="001F2E60">
          <w:rPr>
            <w:rStyle w:val="a4"/>
            <w:color w:val="auto"/>
            <w:sz w:val="28"/>
            <w:szCs w:val="28"/>
            <w:u w:val="none"/>
          </w:rPr>
          <w:t>лат.</w:t>
        </w:r>
      </w:hyperlink>
      <w:r w:rsidRPr="001F2E60">
        <w:rPr>
          <w:sz w:val="28"/>
          <w:szCs w:val="28"/>
        </w:rPr>
        <w:t> </w:t>
      </w:r>
      <w:r w:rsidRPr="001F2E60">
        <w:rPr>
          <w:i/>
          <w:iCs/>
          <w:sz w:val="28"/>
          <w:szCs w:val="28"/>
          <w:lang w:val="la-Latn"/>
        </w:rPr>
        <w:t>Thermópsis</w:t>
      </w:r>
      <w:r w:rsidRPr="001F2E60">
        <w:rPr>
          <w:sz w:val="28"/>
          <w:szCs w:val="28"/>
        </w:rPr>
        <w:t>) — </w:t>
      </w:r>
      <w:hyperlink r:id="rId133" w:tooltip="Род (биология)" w:history="1">
        <w:r w:rsidRPr="001F2E60">
          <w:rPr>
            <w:rStyle w:val="a4"/>
            <w:color w:val="auto"/>
            <w:sz w:val="28"/>
            <w:szCs w:val="28"/>
            <w:u w:val="none"/>
          </w:rPr>
          <w:t>род</w:t>
        </w:r>
      </w:hyperlink>
      <w:r w:rsidRPr="001F2E60">
        <w:rPr>
          <w:sz w:val="28"/>
          <w:szCs w:val="28"/>
        </w:rPr>
        <w:t> </w:t>
      </w:r>
      <w:hyperlink r:id="rId134" w:tooltip="Травянистые растения" w:history="1">
        <w:r w:rsidRPr="001F2E60">
          <w:rPr>
            <w:rStyle w:val="a4"/>
            <w:color w:val="auto"/>
            <w:sz w:val="28"/>
            <w:szCs w:val="28"/>
            <w:u w:val="none"/>
          </w:rPr>
          <w:t>травянистых</w:t>
        </w:r>
      </w:hyperlink>
      <w:r w:rsidRPr="001F2E60">
        <w:rPr>
          <w:sz w:val="28"/>
          <w:szCs w:val="28"/>
        </w:rPr>
        <w:t> </w:t>
      </w:r>
      <w:hyperlink r:id="rId135" w:tooltip="Многолетние растения" w:history="1">
        <w:r w:rsidRPr="001F2E60">
          <w:rPr>
            <w:rStyle w:val="a4"/>
            <w:color w:val="auto"/>
            <w:sz w:val="28"/>
            <w:szCs w:val="28"/>
            <w:u w:val="none"/>
          </w:rPr>
          <w:t>многолетних растений</w:t>
        </w:r>
      </w:hyperlink>
      <w:r w:rsidRPr="001F2E60">
        <w:rPr>
          <w:sz w:val="28"/>
          <w:szCs w:val="28"/>
        </w:rPr>
        <w:t> семейства </w:t>
      </w:r>
      <w:hyperlink r:id="rId136" w:tooltip="Бобовые" w:history="1">
        <w:r w:rsidRPr="001F2E60">
          <w:rPr>
            <w:rStyle w:val="a4"/>
            <w:color w:val="auto"/>
            <w:sz w:val="28"/>
            <w:szCs w:val="28"/>
            <w:u w:val="none"/>
          </w:rPr>
          <w:t>Бобовые</w:t>
        </w:r>
      </w:hyperlink>
      <w:r w:rsidRPr="001F2E60">
        <w:rPr>
          <w:sz w:val="28"/>
          <w:szCs w:val="28"/>
        </w:rPr>
        <w:t> (</w:t>
      </w:r>
      <w:r w:rsidRPr="001F2E60">
        <w:rPr>
          <w:i/>
          <w:iCs/>
          <w:sz w:val="28"/>
          <w:szCs w:val="28"/>
          <w:lang w:val="la-Latn"/>
        </w:rPr>
        <w:t>Fabaceae</w:t>
      </w:r>
      <w:r w:rsidRPr="001F2E60">
        <w:rPr>
          <w:sz w:val="28"/>
          <w:szCs w:val="28"/>
        </w:rPr>
        <w:t>).</w:t>
      </w:r>
    </w:p>
    <w:p w:rsidR="001F2E60" w:rsidRPr="001F2E60" w:rsidRDefault="001F2E60" w:rsidP="001F2E6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2E60">
        <w:rPr>
          <w:sz w:val="28"/>
          <w:szCs w:val="28"/>
        </w:rPr>
        <w:t>Область естественного распространения лежит в </w:t>
      </w:r>
      <w:hyperlink r:id="rId137" w:tooltip="Северная Америка" w:history="1">
        <w:r w:rsidRPr="001F2E60">
          <w:rPr>
            <w:rStyle w:val="a4"/>
            <w:color w:val="auto"/>
            <w:sz w:val="28"/>
            <w:szCs w:val="28"/>
            <w:u w:val="none"/>
          </w:rPr>
          <w:t>Северной Америке</w:t>
        </w:r>
      </w:hyperlink>
      <w:r w:rsidRPr="001F2E60">
        <w:rPr>
          <w:sz w:val="28"/>
          <w:szCs w:val="28"/>
        </w:rPr>
        <w:t> и в восточных регионах </w:t>
      </w:r>
      <w:hyperlink r:id="rId138" w:tooltip="Азия" w:history="1">
        <w:r w:rsidRPr="001F2E60">
          <w:rPr>
            <w:rStyle w:val="a4"/>
            <w:color w:val="auto"/>
            <w:sz w:val="28"/>
            <w:szCs w:val="28"/>
            <w:u w:val="none"/>
          </w:rPr>
          <w:t>Азии</w:t>
        </w:r>
      </w:hyperlink>
      <w:r w:rsidRPr="001F2E60">
        <w:rPr>
          <w:sz w:val="28"/>
          <w:szCs w:val="28"/>
        </w:rPr>
        <w:t>: </w:t>
      </w:r>
      <w:hyperlink r:id="rId139" w:tooltip="Сибирь" w:history="1">
        <w:r w:rsidRPr="001F2E60">
          <w:rPr>
            <w:rStyle w:val="a4"/>
            <w:color w:val="auto"/>
            <w:sz w:val="28"/>
            <w:szCs w:val="28"/>
            <w:u w:val="none"/>
          </w:rPr>
          <w:t>Сибирь</w:t>
        </w:r>
      </w:hyperlink>
      <w:r w:rsidRPr="001F2E60">
        <w:rPr>
          <w:sz w:val="28"/>
          <w:szCs w:val="28"/>
        </w:rPr>
        <w:t>, </w:t>
      </w:r>
      <w:hyperlink r:id="rId140" w:tooltip="Гималаи" w:history="1">
        <w:r w:rsidRPr="001F2E60">
          <w:rPr>
            <w:rStyle w:val="a4"/>
            <w:color w:val="auto"/>
            <w:sz w:val="28"/>
            <w:szCs w:val="28"/>
            <w:u w:val="none"/>
          </w:rPr>
          <w:t>Гималаи</w:t>
        </w:r>
      </w:hyperlink>
      <w:r w:rsidRPr="001F2E60">
        <w:rPr>
          <w:sz w:val="28"/>
          <w:szCs w:val="28"/>
        </w:rPr>
        <w:t>, </w:t>
      </w:r>
      <w:hyperlink r:id="rId141" w:tooltip="Китай" w:history="1">
        <w:r w:rsidRPr="001F2E60">
          <w:rPr>
            <w:rStyle w:val="a4"/>
            <w:color w:val="auto"/>
            <w:sz w:val="28"/>
            <w:szCs w:val="28"/>
            <w:u w:val="none"/>
          </w:rPr>
          <w:t>Китай</w:t>
        </w:r>
      </w:hyperlink>
      <w:r w:rsidRPr="001F2E60">
        <w:rPr>
          <w:sz w:val="28"/>
          <w:szCs w:val="28"/>
        </w:rPr>
        <w:t> и </w:t>
      </w:r>
      <w:hyperlink r:id="rId142" w:tooltip="Япония" w:history="1">
        <w:r w:rsidRPr="001F2E60">
          <w:rPr>
            <w:rStyle w:val="a4"/>
            <w:color w:val="auto"/>
            <w:sz w:val="28"/>
            <w:szCs w:val="28"/>
            <w:u w:val="none"/>
          </w:rPr>
          <w:t>Япония</w:t>
        </w:r>
      </w:hyperlink>
      <w:r w:rsidRPr="001F2E60">
        <w:rPr>
          <w:sz w:val="28"/>
          <w:szCs w:val="28"/>
        </w:rPr>
        <w:t>.</w:t>
      </w:r>
    </w:p>
    <w:p w:rsidR="001F2E60" w:rsidRPr="001F2E60" w:rsidRDefault="001F2E60" w:rsidP="001F2E6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2E60">
        <w:rPr>
          <w:sz w:val="28"/>
          <w:szCs w:val="28"/>
        </w:rPr>
        <w:lastRenderedPageBreak/>
        <w:t>В траве термопсиса содержится ряд </w:t>
      </w:r>
      <w:hyperlink r:id="rId143" w:tooltip="Алкалоид" w:history="1">
        <w:r w:rsidRPr="001F2E60">
          <w:rPr>
            <w:rStyle w:val="a4"/>
            <w:color w:val="auto"/>
            <w:sz w:val="28"/>
            <w:szCs w:val="28"/>
            <w:u w:val="none"/>
          </w:rPr>
          <w:t>алкалоидов</w:t>
        </w:r>
      </w:hyperlink>
      <w:r w:rsidRPr="001F2E60">
        <w:rPr>
          <w:sz w:val="28"/>
          <w:szCs w:val="28"/>
        </w:rPr>
        <w:t> (</w:t>
      </w:r>
      <w:proofErr w:type="spellStart"/>
      <w:r w:rsidRPr="001F2E60">
        <w:rPr>
          <w:sz w:val="28"/>
          <w:szCs w:val="28"/>
        </w:rPr>
        <w:t>термопсин</w:t>
      </w:r>
      <w:proofErr w:type="spellEnd"/>
      <w:r w:rsidRPr="001F2E60">
        <w:rPr>
          <w:sz w:val="28"/>
          <w:szCs w:val="28"/>
        </w:rPr>
        <w:t xml:space="preserve">, </w:t>
      </w:r>
      <w:proofErr w:type="spellStart"/>
      <w:r w:rsidRPr="001F2E60">
        <w:rPr>
          <w:sz w:val="28"/>
          <w:szCs w:val="28"/>
        </w:rPr>
        <w:t>гомотермопсин</w:t>
      </w:r>
      <w:proofErr w:type="spellEnd"/>
      <w:r w:rsidRPr="001F2E60">
        <w:rPr>
          <w:sz w:val="28"/>
          <w:szCs w:val="28"/>
        </w:rPr>
        <w:t xml:space="preserve">, </w:t>
      </w:r>
      <w:proofErr w:type="spellStart"/>
      <w:r w:rsidRPr="001F2E60">
        <w:rPr>
          <w:sz w:val="28"/>
          <w:szCs w:val="28"/>
        </w:rPr>
        <w:t>метилцитизин</w:t>
      </w:r>
      <w:proofErr w:type="spellEnd"/>
      <w:r w:rsidRPr="001F2E60">
        <w:rPr>
          <w:sz w:val="28"/>
          <w:szCs w:val="28"/>
        </w:rPr>
        <w:t xml:space="preserve">, </w:t>
      </w:r>
      <w:proofErr w:type="spellStart"/>
      <w:r w:rsidRPr="001F2E60">
        <w:rPr>
          <w:sz w:val="28"/>
          <w:szCs w:val="28"/>
        </w:rPr>
        <w:t>пахикарпин</w:t>
      </w:r>
      <w:proofErr w:type="spellEnd"/>
      <w:r w:rsidRPr="001F2E60">
        <w:rPr>
          <w:sz w:val="28"/>
          <w:szCs w:val="28"/>
        </w:rPr>
        <w:t xml:space="preserve">, </w:t>
      </w:r>
      <w:proofErr w:type="spellStart"/>
      <w:r w:rsidRPr="001F2E60">
        <w:rPr>
          <w:sz w:val="28"/>
          <w:szCs w:val="28"/>
        </w:rPr>
        <w:t>анагирин</w:t>
      </w:r>
      <w:proofErr w:type="spellEnd"/>
      <w:r w:rsidRPr="001F2E60">
        <w:rPr>
          <w:sz w:val="28"/>
          <w:szCs w:val="28"/>
        </w:rPr>
        <w:t>), а также дубильные вещества, сапонины, смолы и </w:t>
      </w:r>
      <w:hyperlink r:id="rId144" w:tooltip="Витамин С" w:history="1">
        <w:r w:rsidRPr="001F2E60">
          <w:rPr>
            <w:rStyle w:val="a4"/>
            <w:color w:val="auto"/>
            <w:sz w:val="28"/>
            <w:szCs w:val="28"/>
            <w:u w:val="none"/>
          </w:rPr>
          <w:t>витамин С</w:t>
        </w:r>
      </w:hyperlink>
      <w:r w:rsidRPr="001F2E60">
        <w:rPr>
          <w:sz w:val="28"/>
          <w:szCs w:val="28"/>
        </w:rPr>
        <w:t>. Содержащиеся в растении </w:t>
      </w:r>
      <w:hyperlink r:id="rId145" w:tooltip="Биологически активные вещества" w:history="1">
        <w:r w:rsidRPr="001F2E60">
          <w:rPr>
            <w:rStyle w:val="a4"/>
            <w:color w:val="auto"/>
            <w:sz w:val="28"/>
            <w:szCs w:val="28"/>
            <w:u w:val="none"/>
          </w:rPr>
          <w:t>биологически активные вещества</w:t>
        </w:r>
      </w:hyperlink>
      <w:r w:rsidRPr="001F2E60">
        <w:rPr>
          <w:sz w:val="28"/>
          <w:szCs w:val="28"/>
        </w:rPr>
        <w:t> обладают ганглиоблокирующими свойствами.</w:t>
      </w:r>
    </w:p>
    <w:p w:rsidR="001F2E60" w:rsidRPr="001F2E60" w:rsidRDefault="001F2E60" w:rsidP="001F2E6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2E60">
        <w:rPr>
          <w:sz w:val="28"/>
          <w:szCs w:val="28"/>
        </w:rPr>
        <w:t>Трава термопсиса входит в состав комбинированных </w:t>
      </w:r>
      <w:hyperlink r:id="rId146" w:tooltip="Отхаркивающие средства" w:history="1">
        <w:r w:rsidRPr="001F2E60">
          <w:rPr>
            <w:rStyle w:val="a4"/>
            <w:color w:val="auto"/>
            <w:sz w:val="28"/>
            <w:szCs w:val="28"/>
            <w:u w:val="none"/>
          </w:rPr>
          <w:t>отхаркивающих препаратов</w:t>
        </w:r>
      </w:hyperlink>
      <w:r w:rsidRPr="001F2E60">
        <w:rPr>
          <w:sz w:val="28"/>
          <w:szCs w:val="28"/>
        </w:rPr>
        <w:t xml:space="preserve">, содержит в качестве активных веществ </w:t>
      </w:r>
      <w:proofErr w:type="spellStart"/>
      <w:r w:rsidRPr="001F2E60">
        <w:rPr>
          <w:sz w:val="28"/>
          <w:szCs w:val="28"/>
        </w:rPr>
        <w:t>изохинолиновые</w:t>
      </w:r>
      <w:proofErr w:type="spellEnd"/>
      <w:r w:rsidRPr="001F2E60">
        <w:rPr>
          <w:sz w:val="28"/>
          <w:szCs w:val="28"/>
        </w:rPr>
        <w:t> </w:t>
      </w:r>
      <w:hyperlink r:id="rId147" w:tooltip="Алкалоиды" w:history="1">
        <w:r w:rsidRPr="001F2E60">
          <w:rPr>
            <w:rStyle w:val="a4"/>
            <w:color w:val="auto"/>
            <w:sz w:val="28"/>
            <w:szCs w:val="28"/>
            <w:u w:val="none"/>
          </w:rPr>
          <w:t>алкалоиды</w:t>
        </w:r>
      </w:hyperlink>
      <w:r w:rsidRPr="001F2E60">
        <w:rPr>
          <w:sz w:val="28"/>
          <w:szCs w:val="28"/>
        </w:rPr>
        <w:t xml:space="preserve">. Возбуждает дыхательный и стимулирует рвотный центры. Оказывает выраженное отхаркивающее действие, проявляющееся в повышении секреторной функции бронхиальных желез, усилении активности реснитчатого эпителия и ускорении выведения секрета, повышении тонуса гладких мышц бронхов за счет центрального </w:t>
      </w:r>
      <w:proofErr w:type="spellStart"/>
      <w:r w:rsidRPr="001F2E60">
        <w:rPr>
          <w:sz w:val="28"/>
          <w:szCs w:val="28"/>
        </w:rPr>
        <w:t>ваготропного</w:t>
      </w:r>
      <w:proofErr w:type="spellEnd"/>
      <w:r w:rsidRPr="001F2E60">
        <w:rPr>
          <w:sz w:val="28"/>
          <w:szCs w:val="28"/>
        </w:rPr>
        <w:t xml:space="preserve"> эффекта.</w:t>
      </w:r>
    </w:p>
    <w:p w:rsidR="001F2E60" w:rsidRPr="001F2E60" w:rsidRDefault="001F2E60" w:rsidP="00473A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98" w:rsidRDefault="00473A98" w:rsidP="00473A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48" w:tooltip="Солодка" w:history="1">
        <w:r w:rsidRPr="00480C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Корень солодки</w:t>
        </w:r>
      </w:hyperlink>
    </w:p>
    <w:p w:rsidR="001F2E60" w:rsidRDefault="001F2E60" w:rsidP="00473A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57400" cy="2741485"/>
            <wp:effectExtent l="0" t="0" r="0" b="1905"/>
            <wp:docPr id="18" name="Рисунок 18" descr="Общий вид раст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бщий вид растения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033" cy="274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E60" w:rsidRDefault="001F2E60" w:rsidP="00473A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6F1" w:rsidRDefault="001F2E60" w:rsidP="001F2E6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1F2E60">
        <w:rPr>
          <w:b/>
          <w:bCs/>
          <w:sz w:val="28"/>
          <w:szCs w:val="28"/>
        </w:rPr>
        <w:t>Лакри́ца</w:t>
      </w:r>
      <w:proofErr w:type="spellEnd"/>
      <w:r w:rsidRPr="001F2E60">
        <w:rPr>
          <w:sz w:val="28"/>
          <w:szCs w:val="28"/>
        </w:rPr>
        <w:t>, или </w:t>
      </w:r>
      <w:proofErr w:type="spellStart"/>
      <w:r w:rsidRPr="001F2E60">
        <w:rPr>
          <w:b/>
          <w:bCs/>
          <w:sz w:val="28"/>
          <w:szCs w:val="28"/>
        </w:rPr>
        <w:t>соло́дка</w:t>
      </w:r>
      <w:proofErr w:type="spellEnd"/>
      <w:r w:rsidRPr="001F2E60">
        <w:rPr>
          <w:b/>
          <w:bCs/>
          <w:sz w:val="28"/>
          <w:szCs w:val="28"/>
        </w:rPr>
        <w:t xml:space="preserve"> </w:t>
      </w:r>
      <w:proofErr w:type="spellStart"/>
      <w:r w:rsidRPr="001F2E60">
        <w:rPr>
          <w:b/>
          <w:bCs/>
          <w:sz w:val="28"/>
          <w:szCs w:val="28"/>
        </w:rPr>
        <w:t>го́лая</w:t>
      </w:r>
      <w:proofErr w:type="spellEnd"/>
      <w:r w:rsidRPr="001F2E60">
        <w:rPr>
          <w:sz w:val="28"/>
          <w:szCs w:val="28"/>
        </w:rPr>
        <w:t>, или </w:t>
      </w:r>
      <w:proofErr w:type="spellStart"/>
      <w:r w:rsidRPr="001F2E60">
        <w:rPr>
          <w:b/>
          <w:bCs/>
          <w:sz w:val="28"/>
          <w:szCs w:val="28"/>
        </w:rPr>
        <w:t>соло́дка</w:t>
      </w:r>
      <w:proofErr w:type="spellEnd"/>
      <w:r w:rsidRPr="001F2E60">
        <w:rPr>
          <w:b/>
          <w:bCs/>
          <w:sz w:val="28"/>
          <w:szCs w:val="28"/>
        </w:rPr>
        <w:t xml:space="preserve"> </w:t>
      </w:r>
      <w:proofErr w:type="spellStart"/>
      <w:r w:rsidRPr="001F2E60">
        <w:rPr>
          <w:b/>
          <w:bCs/>
          <w:sz w:val="28"/>
          <w:szCs w:val="28"/>
        </w:rPr>
        <w:t>гла́дкая</w:t>
      </w:r>
      <w:proofErr w:type="spellEnd"/>
      <w:r w:rsidRPr="001F2E60">
        <w:rPr>
          <w:sz w:val="28"/>
          <w:szCs w:val="28"/>
        </w:rPr>
        <w:t>, или </w:t>
      </w:r>
      <w:proofErr w:type="spellStart"/>
      <w:r w:rsidRPr="001F2E60">
        <w:rPr>
          <w:b/>
          <w:bCs/>
          <w:sz w:val="28"/>
          <w:szCs w:val="28"/>
        </w:rPr>
        <w:t>лакри́чник</w:t>
      </w:r>
      <w:proofErr w:type="spellEnd"/>
      <w:r w:rsidRPr="001F2E60">
        <w:rPr>
          <w:sz w:val="28"/>
          <w:szCs w:val="28"/>
        </w:rPr>
        <w:t> (</w:t>
      </w:r>
      <w:hyperlink r:id="rId150" w:tooltip="Латинский язык" w:history="1">
        <w:r w:rsidRPr="001F2E60">
          <w:rPr>
            <w:rStyle w:val="a4"/>
            <w:color w:val="auto"/>
            <w:sz w:val="28"/>
            <w:szCs w:val="28"/>
            <w:u w:val="none"/>
          </w:rPr>
          <w:t>лат.</w:t>
        </w:r>
      </w:hyperlink>
      <w:r w:rsidRPr="001F2E60">
        <w:rPr>
          <w:sz w:val="28"/>
          <w:szCs w:val="28"/>
        </w:rPr>
        <w:t> </w:t>
      </w:r>
      <w:r w:rsidRPr="001F2E60">
        <w:rPr>
          <w:i/>
          <w:iCs/>
          <w:sz w:val="28"/>
          <w:szCs w:val="28"/>
          <w:lang w:val="la-Latn"/>
        </w:rPr>
        <w:t>Glycyrrhíza glábra</w:t>
      </w:r>
      <w:r w:rsidRPr="001F2E60">
        <w:rPr>
          <w:sz w:val="28"/>
          <w:szCs w:val="28"/>
        </w:rPr>
        <w:t>) — </w:t>
      </w:r>
    </w:p>
    <w:p w:rsidR="001F2E60" w:rsidRPr="001F2E60" w:rsidRDefault="001F2E60" w:rsidP="001F2E6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151" w:tooltip="Многолетние растения" w:history="1">
        <w:r w:rsidRPr="001F2E60">
          <w:rPr>
            <w:rStyle w:val="a4"/>
            <w:color w:val="auto"/>
            <w:sz w:val="28"/>
            <w:szCs w:val="28"/>
            <w:u w:val="none"/>
          </w:rPr>
          <w:t>многолетнее</w:t>
        </w:r>
      </w:hyperlink>
      <w:r w:rsidRPr="001F2E60">
        <w:rPr>
          <w:sz w:val="28"/>
          <w:szCs w:val="28"/>
        </w:rPr>
        <w:t> </w:t>
      </w:r>
      <w:hyperlink r:id="rId152" w:tooltip="Трава" w:history="1">
        <w:r w:rsidRPr="001F2E60">
          <w:rPr>
            <w:rStyle w:val="a4"/>
            <w:color w:val="auto"/>
            <w:sz w:val="28"/>
            <w:szCs w:val="28"/>
            <w:u w:val="none"/>
          </w:rPr>
          <w:t>травянистое</w:t>
        </w:r>
      </w:hyperlink>
      <w:r w:rsidRPr="001F2E60">
        <w:rPr>
          <w:sz w:val="28"/>
          <w:szCs w:val="28"/>
        </w:rPr>
        <w:t> </w:t>
      </w:r>
      <w:hyperlink r:id="rId153" w:tooltip="Растение" w:history="1">
        <w:r w:rsidRPr="001F2E60">
          <w:rPr>
            <w:rStyle w:val="a4"/>
            <w:color w:val="auto"/>
            <w:sz w:val="28"/>
            <w:szCs w:val="28"/>
            <w:u w:val="none"/>
          </w:rPr>
          <w:t>растение</w:t>
        </w:r>
      </w:hyperlink>
      <w:r w:rsidRPr="001F2E60">
        <w:rPr>
          <w:sz w:val="28"/>
          <w:szCs w:val="28"/>
        </w:rPr>
        <w:t>; </w:t>
      </w:r>
      <w:hyperlink r:id="rId154" w:tooltip="Биологический вид" w:history="1">
        <w:r w:rsidRPr="001F2E60">
          <w:rPr>
            <w:rStyle w:val="a4"/>
            <w:color w:val="auto"/>
            <w:sz w:val="28"/>
            <w:szCs w:val="28"/>
            <w:u w:val="none"/>
          </w:rPr>
          <w:t>вид</w:t>
        </w:r>
      </w:hyperlink>
      <w:r w:rsidRPr="001F2E60">
        <w:rPr>
          <w:sz w:val="28"/>
          <w:szCs w:val="28"/>
        </w:rPr>
        <w:t> </w:t>
      </w:r>
      <w:hyperlink r:id="rId155" w:tooltip="Род (биология)" w:history="1">
        <w:r w:rsidRPr="001F2E60">
          <w:rPr>
            <w:rStyle w:val="a4"/>
            <w:color w:val="auto"/>
            <w:sz w:val="28"/>
            <w:szCs w:val="28"/>
            <w:u w:val="none"/>
          </w:rPr>
          <w:t>рода</w:t>
        </w:r>
      </w:hyperlink>
      <w:r w:rsidRPr="001F2E60">
        <w:rPr>
          <w:sz w:val="28"/>
          <w:szCs w:val="28"/>
        </w:rPr>
        <w:t> </w:t>
      </w:r>
      <w:hyperlink r:id="rId156" w:tooltip="Солодка" w:history="1">
        <w:r w:rsidRPr="001F2E60">
          <w:rPr>
            <w:rStyle w:val="a4"/>
            <w:color w:val="auto"/>
            <w:sz w:val="28"/>
            <w:szCs w:val="28"/>
            <w:u w:val="none"/>
          </w:rPr>
          <w:t>Солодка</w:t>
        </w:r>
      </w:hyperlink>
      <w:r w:rsidRPr="001F2E60">
        <w:rPr>
          <w:sz w:val="28"/>
          <w:szCs w:val="28"/>
        </w:rPr>
        <w:t> (</w:t>
      </w:r>
      <w:r w:rsidRPr="001F2E60">
        <w:rPr>
          <w:i/>
          <w:iCs/>
          <w:sz w:val="28"/>
          <w:szCs w:val="28"/>
          <w:lang w:val="la-Latn"/>
        </w:rPr>
        <w:t>Glycyrrhiza</w:t>
      </w:r>
      <w:r w:rsidRPr="001F2E60">
        <w:rPr>
          <w:sz w:val="28"/>
          <w:szCs w:val="28"/>
        </w:rPr>
        <w:t>) </w:t>
      </w:r>
      <w:hyperlink r:id="rId157" w:tooltip="Семейство" w:history="1">
        <w:r w:rsidRPr="001F2E60">
          <w:rPr>
            <w:rStyle w:val="a4"/>
            <w:color w:val="auto"/>
            <w:sz w:val="28"/>
            <w:szCs w:val="28"/>
            <w:u w:val="none"/>
          </w:rPr>
          <w:t>семейства</w:t>
        </w:r>
      </w:hyperlink>
      <w:r w:rsidRPr="001F2E60">
        <w:rPr>
          <w:sz w:val="28"/>
          <w:szCs w:val="28"/>
        </w:rPr>
        <w:t> </w:t>
      </w:r>
      <w:hyperlink r:id="rId158" w:tooltip="Бобовые" w:history="1">
        <w:r w:rsidRPr="001F2E60">
          <w:rPr>
            <w:rStyle w:val="a4"/>
            <w:color w:val="auto"/>
            <w:sz w:val="28"/>
            <w:szCs w:val="28"/>
            <w:u w:val="none"/>
          </w:rPr>
          <w:t>Бобовые</w:t>
        </w:r>
      </w:hyperlink>
      <w:r w:rsidRPr="001F2E60">
        <w:rPr>
          <w:sz w:val="28"/>
          <w:szCs w:val="28"/>
        </w:rPr>
        <w:t> (</w:t>
      </w:r>
      <w:r w:rsidRPr="001F2E60">
        <w:rPr>
          <w:i/>
          <w:iCs/>
          <w:sz w:val="28"/>
          <w:szCs w:val="28"/>
          <w:lang w:val="la-Latn"/>
        </w:rPr>
        <w:t>Fabaceae</w:t>
      </w:r>
      <w:r w:rsidRPr="001F2E60">
        <w:rPr>
          <w:sz w:val="28"/>
          <w:szCs w:val="28"/>
        </w:rPr>
        <w:t xml:space="preserve">). Солодку широко используют </w:t>
      </w:r>
      <w:r w:rsidRPr="001F2E60">
        <w:rPr>
          <w:sz w:val="28"/>
          <w:szCs w:val="28"/>
        </w:rPr>
        <w:lastRenderedPageBreak/>
        <w:t>как </w:t>
      </w:r>
      <w:hyperlink r:id="rId159" w:tooltip="Лекарственное растение" w:history="1">
        <w:r w:rsidRPr="001F2E60">
          <w:rPr>
            <w:rStyle w:val="a4"/>
            <w:color w:val="auto"/>
            <w:sz w:val="28"/>
            <w:szCs w:val="28"/>
            <w:u w:val="none"/>
          </w:rPr>
          <w:t>лекарственное</w:t>
        </w:r>
      </w:hyperlink>
      <w:r w:rsidRPr="001F2E60">
        <w:rPr>
          <w:sz w:val="28"/>
          <w:szCs w:val="28"/>
        </w:rPr>
        <w:t>, </w:t>
      </w:r>
      <w:hyperlink r:id="rId160" w:tooltip="Пищевое растение (страница отсутствует)" w:history="1">
        <w:r w:rsidRPr="001F2E60">
          <w:rPr>
            <w:rStyle w:val="a4"/>
            <w:color w:val="auto"/>
            <w:sz w:val="28"/>
            <w:szCs w:val="28"/>
            <w:u w:val="none"/>
          </w:rPr>
          <w:t>пищевое растение</w:t>
        </w:r>
      </w:hyperlink>
      <w:r w:rsidRPr="001F2E60">
        <w:rPr>
          <w:sz w:val="28"/>
          <w:szCs w:val="28"/>
        </w:rPr>
        <w:t>, выращивают как листовую </w:t>
      </w:r>
      <w:hyperlink r:id="rId161" w:tooltip="Овощные культуры" w:history="1">
        <w:r w:rsidRPr="001F2E60">
          <w:rPr>
            <w:rStyle w:val="a4"/>
            <w:color w:val="auto"/>
            <w:sz w:val="28"/>
            <w:szCs w:val="28"/>
            <w:u w:val="none"/>
          </w:rPr>
          <w:t>овощную культуру</w:t>
        </w:r>
      </w:hyperlink>
      <w:r w:rsidRPr="001F2E60">
        <w:rPr>
          <w:sz w:val="28"/>
          <w:szCs w:val="28"/>
        </w:rPr>
        <w:t> и </w:t>
      </w:r>
      <w:hyperlink r:id="rId162" w:tooltip="Техническое растение" w:history="1">
        <w:r w:rsidRPr="001F2E60">
          <w:rPr>
            <w:rStyle w:val="a4"/>
            <w:color w:val="auto"/>
            <w:sz w:val="28"/>
            <w:szCs w:val="28"/>
            <w:u w:val="none"/>
          </w:rPr>
          <w:t>техническое растение</w:t>
        </w:r>
      </w:hyperlink>
      <w:r w:rsidRPr="001F2E60">
        <w:rPr>
          <w:sz w:val="28"/>
          <w:szCs w:val="28"/>
        </w:rPr>
        <w:t> в качестве </w:t>
      </w:r>
      <w:hyperlink r:id="rId163" w:tooltip="Пенообразователь" w:history="1">
        <w:r w:rsidRPr="001F2E60">
          <w:rPr>
            <w:rStyle w:val="a4"/>
            <w:color w:val="auto"/>
            <w:sz w:val="28"/>
            <w:szCs w:val="28"/>
            <w:u w:val="none"/>
          </w:rPr>
          <w:t>пенообразующего агента</w:t>
        </w:r>
      </w:hyperlink>
      <w:r w:rsidRPr="001F2E60">
        <w:rPr>
          <w:sz w:val="28"/>
          <w:szCs w:val="28"/>
        </w:rPr>
        <w:t>.</w:t>
      </w:r>
    </w:p>
    <w:p w:rsidR="001F2E60" w:rsidRPr="001F2E60" w:rsidRDefault="001F2E60" w:rsidP="001F2E6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2E60">
        <w:rPr>
          <w:sz w:val="28"/>
          <w:szCs w:val="28"/>
        </w:rPr>
        <w:t>Слово «лакрица» происходит от греческого языка </w:t>
      </w:r>
      <w:hyperlink r:id="rId164" w:tooltip="Греческий язык" w:history="1">
        <w:r w:rsidRPr="001F2E60">
          <w:rPr>
            <w:rStyle w:val="a4"/>
            <w:color w:val="auto"/>
            <w:sz w:val="28"/>
            <w:szCs w:val="28"/>
            <w:u w:val="none"/>
          </w:rPr>
          <w:t>греч.</w:t>
        </w:r>
      </w:hyperlink>
      <w:r w:rsidRPr="001F2E60">
        <w:rPr>
          <w:sz w:val="28"/>
          <w:szCs w:val="28"/>
        </w:rPr>
        <w:t> </w:t>
      </w:r>
      <w:r w:rsidRPr="001F2E60">
        <w:rPr>
          <w:sz w:val="28"/>
          <w:szCs w:val="28"/>
          <w:lang w:val="el-GR"/>
        </w:rPr>
        <w:t>γλυκύρριζα</w:t>
      </w:r>
      <w:r w:rsidRPr="001F2E60">
        <w:rPr>
          <w:sz w:val="28"/>
          <w:szCs w:val="28"/>
        </w:rPr>
        <w:t> (</w:t>
      </w:r>
      <w:proofErr w:type="spellStart"/>
      <w:r w:rsidRPr="001F2E60">
        <w:rPr>
          <w:sz w:val="28"/>
          <w:szCs w:val="28"/>
        </w:rPr>
        <w:t>glykyrrhiza</w:t>
      </w:r>
      <w:proofErr w:type="spellEnd"/>
      <w:r w:rsidRPr="001F2E60">
        <w:rPr>
          <w:sz w:val="28"/>
          <w:szCs w:val="28"/>
        </w:rPr>
        <w:t>), что означает «сладкий корень», от </w:t>
      </w:r>
      <w:r w:rsidRPr="001F2E60">
        <w:rPr>
          <w:sz w:val="28"/>
          <w:szCs w:val="28"/>
          <w:lang w:val="el-GR"/>
        </w:rPr>
        <w:t>γλυκύς</w:t>
      </w:r>
      <w:r w:rsidRPr="001F2E60">
        <w:rPr>
          <w:sz w:val="28"/>
          <w:szCs w:val="28"/>
        </w:rPr>
        <w:t> (</w:t>
      </w:r>
      <w:proofErr w:type="spellStart"/>
      <w:r w:rsidRPr="001F2E60">
        <w:rPr>
          <w:sz w:val="28"/>
          <w:szCs w:val="28"/>
        </w:rPr>
        <w:t>glykys</w:t>
      </w:r>
      <w:proofErr w:type="spellEnd"/>
      <w:r w:rsidRPr="001F2E60">
        <w:rPr>
          <w:sz w:val="28"/>
          <w:szCs w:val="28"/>
        </w:rPr>
        <w:t>, «сладкое») и </w:t>
      </w:r>
      <w:r w:rsidRPr="001F2E60">
        <w:rPr>
          <w:sz w:val="28"/>
          <w:szCs w:val="28"/>
          <w:lang w:val="el-GR"/>
        </w:rPr>
        <w:t>ῥίζα</w:t>
      </w:r>
      <w:r w:rsidRPr="001F2E60">
        <w:rPr>
          <w:sz w:val="28"/>
          <w:szCs w:val="28"/>
        </w:rPr>
        <w:t> (риза, «корень»).</w:t>
      </w:r>
    </w:p>
    <w:p w:rsidR="001F2E60" w:rsidRPr="001F2E60" w:rsidRDefault="001F2E60" w:rsidP="001F2E6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2E60">
        <w:rPr>
          <w:sz w:val="28"/>
          <w:szCs w:val="28"/>
        </w:rPr>
        <w:t>Лечебное значение имеют корни и корневища. Входят в состав препаратов, рекомендуемых при заболеваниях </w:t>
      </w:r>
      <w:hyperlink r:id="rId165" w:tooltip="Верхние дыхательные пути" w:history="1">
        <w:r w:rsidRPr="001F2E60">
          <w:rPr>
            <w:rStyle w:val="a4"/>
            <w:color w:val="auto"/>
            <w:sz w:val="28"/>
            <w:szCs w:val="28"/>
            <w:u w:val="none"/>
          </w:rPr>
          <w:t>верхних дыхательных путей</w:t>
        </w:r>
      </w:hyperlink>
      <w:r w:rsidRPr="001F2E60">
        <w:rPr>
          <w:sz w:val="28"/>
          <w:szCs w:val="28"/>
        </w:rPr>
        <w:t> как отхаркивающее, мягчительное, </w:t>
      </w:r>
      <w:hyperlink r:id="rId166" w:tooltip="Противовоспалительное" w:history="1">
        <w:r w:rsidRPr="001F2E60">
          <w:rPr>
            <w:rStyle w:val="a4"/>
            <w:color w:val="auto"/>
            <w:sz w:val="28"/>
            <w:szCs w:val="28"/>
            <w:u w:val="none"/>
          </w:rPr>
          <w:t>противовоспалительное</w:t>
        </w:r>
      </w:hyperlink>
      <w:r w:rsidRPr="001F2E60">
        <w:rPr>
          <w:sz w:val="28"/>
          <w:szCs w:val="28"/>
        </w:rPr>
        <w:t>, при </w:t>
      </w:r>
      <w:hyperlink r:id="rId167" w:tooltip="Бронхиальная астма" w:history="1">
        <w:r w:rsidRPr="001F2E60">
          <w:rPr>
            <w:rStyle w:val="a4"/>
            <w:color w:val="auto"/>
            <w:sz w:val="28"/>
            <w:szCs w:val="28"/>
            <w:u w:val="none"/>
          </w:rPr>
          <w:t>бронхиальной астме</w:t>
        </w:r>
      </w:hyperlink>
      <w:r w:rsidRPr="001F2E60">
        <w:rPr>
          <w:sz w:val="28"/>
          <w:szCs w:val="28"/>
        </w:rPr>
        <w:t>. Порошок солодки используют также в фармацевтической практике как основу для пилюль и для улучшения вкуса и запаха лекарств.</w:t>
      </w:r>
    </w:p>
    <w:p w:rsidR="001F2E60" w:rsidRPr="001F2E60" w:rsidRDefault="001F2E60" w:rsidP="001F2E6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168" w:tooltip="Глицирризиновая кислота" w:history="1">
        <w:proofErr w:type="spellStart"/>
        <w:r w:rsidRPr="001F2E60">
          <w:rPr>
            <w:rStyle w:val="a4"/>
            <w:color w:val="auto"/>
            <w:sz w:val="28"/>
            <w:szCs w:val="28"/>
            <w:u w:val="none"/>
          </w:rPr>
          <w:t>Глицирризиновая</w:t>
        </w:r>
        <w:proofErr w:type="spellEnd"/>
        <w:r w:rsidRPr="001F2E60">
          <w:rPr>
            <w:rStyle w:val="a4"/>
            <w:color w:val="auto"/>
            <w:sz w:val="28"/>
            <w:szCs w:val="28"/>
            <w:u w:val="none"/>
          </w:rPr>
          <w:t xml:space="preserve"> кислота</w:t>
        </w:r>
      </w:hyperlink>
      <w:r w:rsidRPr="001F2E60">
        <w:rPr>
          <w:sz w:val="28"/>
          <w:szCs w:val="28"/>
        </w:rPr>
        <w:t xml:space="preserve">, которой в корнях солодки содержится до 23 %, придаёт им сладкий вкус. Это дало возможность применять </w:t>
      </w:r>
      <w:proofErr w:type="spellStart"/>
      <w:r w:rsidRPr="001F2E60">
        <w:rPr>
          <w:sz w:val="28"/>
          <w:szCs w:val="28"/>
        </w:rPr>
        <w:t>глицирризиновую</w:t>
      </w:r>
      <w:proofErr w:type="spellEnd"/>
      <w:r w:rsidRPr="001F2E60">
        <w:rPr>
          <w:sz w:val="28"/>
          <w:szCs w:val="28"/>
        </w:rPr>
        <w:t xml:space="preserve"> кислоту в лечебном питании больных </w:t>
      </w:r>
      <w:hyperlink r:id="rId169" w:tooltip="Сахарный диабет" w:history="1">
        <w:r w:rsidRPr="001F2E60">
          <w:rPr>
            <w:rStyle w:val="a4"/>
            <w:color w:val="auto"/>
            <w:sz w:val="28"/>
            <w:szCs w:val="28"/>
            <w:u w:val="none"/>
          </w:rPr>
          <w:t>сахарным диабетом</w:t>
        </w:r>
      </w:hyperlink>
      <w:r w:rsidRPr="001F2E60">
        <w:rPr>
          <w:sz w:val="28"/>
          <w:szCs w:val="28"/>
        </w:rPr>
        <w:t>, например, в </w:t>
      </w:r>
      <w:hyperlink r:id="rId170" w:tooltip="Япония" w:history="1">
        <w:r w:rsidRPr="001F2E60">
          <w:rPr>
            <w:rStyle w:val="a4"/>
            <w:color w:val="auto"/>
            <w:sz w:val="28"/>
            <w:szCs w:val="28"/>
            <w:u w:val="none"/>
          </w:rPr>
          <w:t>Японии</w:t>
        </w:r>
      </w:hyperlink>
      <w:r w:rsidRPr="001F2E60">
        <w:rPr>
          <w:sz w:val="28"/>
          <w:szCs w:val="28"/>
        </w:rPr>
        <w:t>, где запрещён </w:t>
      </w:r>
      <w:hyperlink r:id="rId171" w:tooltip="Сахарин" w:history="1">
        <w:r w:rsidRPr="001F2E60">
          <w:rPr>
            <w:rStyle w:val="a4"/>
            <w:color w:val="auto"/>
            <w:sz w:val="28"/>
            <w:szCs w:val="28"/>
            <w:u w:val="none"/>
          </w:rPr>
          <w:t>сахарин</w:t>
        </w:r>
      </w:hyperlink>
      <w:r w:rsidRPr="001F2E60">
        <w:rPr>
          <w:sz w:val="28"/>
          <w:szCs w:val="28"/>
        </w:rPr>
        <w:t>. Из солодки получают ряд лечебных препаратов:</w:t>
      </w:r>
    </w:p>
    <w:p w:rsidR="001F2E60" w:rsidRPr="001F2E60" w:rsidRDefault="001F2E60" w:rsidP="001F2E60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2" w:tooltip="Грудной эликсир" w:history="1">
        <w:r w:rsidRPr="001F2E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грудной эликсир</w:t>
        </w:r>
      </w:hyperlink>
      <w:r w:rsidRPr="001F2E60">
        <w:rPr>
          <w:rFonts w:ascii="Times New Roman" w:hAnsi="Times New Roman" w:cs="Times New Roman"/>
          <w:sz w:val="28"/>
          <w:szCs w:val="28"/>
        </w:rPr>
        <w:t> (</w:t>
      </w:r>
      <w:hyperlink r:id="rId173" w:tooltip="Латинский язык" w:history="1">
        <w:r w:rsidRPr="001F2E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лат.</w:t>
        </w:r>
      </w:hyperlink>
      <w:r w:rsidRPr="001F2E60">
        <w:rPr>
          <w:rFonts w:ascii="Times New Roman" w:hAnsi="Times New Roman" w:cs="Times New Roman"/>
          <w:sz w:val="28"/>
          <w:szCs w:val="28"/>
        </w:rPr>
        <w:t> </w:t>
      </w:r>
      <w:r w:rsidRPr="001F2E60">
        <w:rPr>
          <w:rFonts w:ascii="Times New Roman" w:hAnsi="Times New Roman" w:cs="Times New Roman"/>
          <w:i/>
          <w:iCs/>
          <w:sz w:val="28"/>
          <w:szCs w:val="28"/>
          <w:lang w:val="la-Latn"/>
        </w:rPr>
        <w:t>Elixir pectorale</w:t>
      </w:r>
      <w:r w:rsidRPr="001F2E60">
        <w:rPr>
          <w:rFonts w:ascii="Times New Roman" w:hAnsi="Times New Roman" w:cs="Times New Roman"/>
          <w:sz w:val="28"/>
          <w:szCs w:val="28"/>
        </w:rPr>
        <w:t> или </w:t>
      </w:r>
      <w:r w:rsidRPr="001F2E60">
        <w:rPr>
          <w:rFonts w:ascii="Times New Roman" w:hAnsi="Times New Roman" w:cs="Times New Roman"/>
          <w:i/>
          <w:iCs/>
          <w:sz w:val="28"/>
          <w:szCs w:val="28"/>
          <w:lang w:val="la-Latn"/>
        </w:rPr>
        <w:t>Elixir cum extracto Glycyrrhizae</w:t>
      </w:r>
      <w:r w:rsidRPr="001F2E60">
        <w:rPr>
          <w:rFonts w:ascii="Times New Roman" w:hAnsi="Times New Roman" w:cs="Times New Roman"/>
          <w:sz w:val="28"/>
          <w:szCs w:val="28"/>
        </w:rPr>
        <w:t>) — используется как отхаркивающее средство;</w:t>
      </w:r>
    </w:p>
    <w:p w:rsidR="001F2E60" w:rsidRPr="001F2E60" w:rsidRDefault="001F2E60" w:rsidP="001F2E60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E60">
        <w:rPr>
          <w:rFonts w:ascii="Times New Roman" w:hAnsi="Times New Roman" w:cs="Times New Roman"/>
          <w:sz w:val="28"/>
          <w:szCs w:val="28"/>
        </w:rPr>
        <w:t>экстракт солодкового корня густой, экстракт лакричного корня густой (</w:t>
      </w:r>
      <w:r w:rsidRPr="001F2E60">
        <w:rPr>
          <w:rFonts w:ascii="Times New Roman" w:hAnsi="Times New Roman" w:cs="Times New Roman"/>
          <w:i/>
          <w:iCs/>
          <w:sz w:val="28"/>
          <w:szCs w:val="28"/>
          <w:lang w:val="la-Latn"/>
        </w:rPr>
        <w:t>Extractum Glycyrrhizae spissum</w:t>
      </w:r>
      <w:r w:rsidRPr="001F2E60">
        <w:rPr>
          <w:rFonts w:ascii="Times New Roman" w:hAnsi="Times New Roman" w:cs="Times New Roman"/>
          <w:sz w:val="28"/>
          <w:szCs w:val="28"/>
        </w:rPr>
        <w:t>);</w:t>
      </w:r>
    </w:p>
    <w:p w:rsidR="001F2E60" w:rsidRPr="001F2E60" w:rsidRDefault="001F2E60" w:rsidP="001F2E60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E60">
        <w:rPr>
          <w:rFonts w:ascii="Times New Roman" w:hAnsi="Times New Roman" w:cs="Times New Roman"/>
          <w:sz w:val="28"/>
          <w:szCs w:val="28"/>
        </w:rPr>
        <w:t>экстракт солодкового корня сухой, экстракт лакричного корня сухой (</w:t>
      </w:r>
      <w:r w:rsidRPr="001F2E60">
        <w:rPr>
          <w:rFonts w:ascii="Times New Roman" w:hAnsi="Times New Roman" w:cs="Times New Roman"/>
          <w:i/>
          <w:iCs/>
          <w:sz w:val="28"/>
          <w:szCs w:val="28"/>
          <w:lang w:val="la-Latn"/>
        </w:rPr>
        <w:t>Extractum Glycyrrhizae siccum</w:t>
      </w:r>
      <w:r w:rsidRPr="001F2E60">
        <w:rPr>
          <w:rFonts w:ascii="Times New Roman" w:hAnsi="Times New Roman" w:cs="Times New Roman"/>
          <w:sz w:val="28"/>
          <w:szCs w:val="28"/>
        </w:rPr>
        <w:t>);</w:t>
      </w:r>
    </w:p>
    <w:p w:rsidR="001F2E60" w:rsidRPr="001F2E60" w:rsidRDefault="001F2E60" w:rsidP="001F2E60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E60">
        <w:rPr>
          <w:rFonts w:ascii="Times New Roman" w:hAnsi="Times New Roman" w:cs="Times New Roman"/>
          <w:sz w:val="28"/>
          <w:szCs w:val="28"/>
        </w:rPr>
        <w:t>сироп солодкового корня (</w:t>
      </w:r>
      <w:r w:rsidRPr="001F2E60">
        <w:rPr>
          <w:rFonts w:ascii="Times New Roman" w:hAnsi="Times New Roman" w:cs="Times New Roman"/>
          <w:i/>
          <w:iCs/>
          <w:sz w:val="28"/>
          <w:szCs w:val="28"/>
          <w:lang w:val="la-Latn"/>
        </w:rPr>
        <w:t>Sirupus Glycyrrhizae</w:t>
      </w:r>
      <w:r w:rsidRPr="001F2E60">
        <w:rPr>
          <w:rFonts w:ascii="Times New Roman" w:hAnsi="Times New Roman" w:cs="Times New Roman"/>
          <w:sz w:val="28"/>
          <w:szCs w:val="28"/>
        </w:rPr>
        <w:t>) — входит в состав </w:t>
      </w:r>
      <w:hyperlink r:id="rId174" w:tooltip="Капли датского короля (лекарственное средство)" w:history="1">
        <w:r w:rsidRPr="001F2E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капель датского короля</w:t>
        </w:r>
      </w:hyperlink>
      <w:r w:rsidRPr="001F2E60">
        <w:rPr>
          <w:rFonts w:ascii="Times New Roman" w:hAnsi="Times New Roman" w:cs="Times New Roman"/>
          <w:sz w:val="28"/>
          <w:szCs w:val="28"/>
        </w:rPr>
        <w:t>;</w:t>
      </w:r>
    </w:p>
    <w:p w:rsidR="001F2E60" w:rsidRPr="00480C33" w:rsidRDefault="001F2E60" w:rsidP="00473A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0C33" w:rsidRDefault="00480C33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Экстракт листьев плюща</w:t>
      </w:r>
    </w:p>
    <w:p w:rsidR="00E616F1" w:rsidRPr="00E616F1" w:rsidRDefault="00E616F1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EAEA"/>
        </w:rPr>
      </w:pPr>
      <w:r w:rsidRPr="00E616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Экстракт листьев плюща</w:t>
      </w:r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> — лекарственное средство </w:t>
      </w:r>
      <w:hyperlink r:id="rId175" w:tooltip="Фитопрепараты" w:history="1">
        <w:r w:rsidRPr="00E616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растительного происхождения</w:t>
        </w:r>
      </w:hyperlink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E616F1">
        <w:rPr>
          <w:rFonts w:ascii="Times New Roman" w:hAnsi="Times New Roman" w:cs="Times New Roman"/>
          <w:sz w:val="28"/>
          <w:szCs w:val="28"/>
        </w:rPr>
        <w:t>обладающее </w:t>
      </w:r>
      <w:hyperlink r:id="rId176" w:tooltip="Отхаркивающие средства" w:history="1">
        <w:r w:rsidRPr="00E616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отхаркивающим</w:t>
        </w:r>
      </w:hyperlink>
      <w:r w:rsidRPr="00E616F1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E616F1">
        <w:rPr>
          <w:rFonts w:ascii="Times New Roman" w:hAnsi="Times New Roman" w:cs="Times New Roman"/>
          <w:sz w:val="28"/>
          <w:szCs w:val="28"/>
        </w:rPr>
        <w:fldChar w:fldCharType="begin"/>
      </w:r>
      <w:r w:rsidRPr="00E616F1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"https://ru.wikipedia.org/wiki/%D0%9C%D1%83%D0%BA%D0%BE%D0%BB%D0%B8%D1%82%D0%B8%D1%87%D0%B5%D1%81%D0%BA%D0%B8%D0%B5_%D1%81%D1%80%D0%B5%D0%B4%D1%81%D1%82%D0%B2%D0%B0" \o "Муколитические средства" </w:instrText>
      </w:r>
      <w:r w:rsidRPr="00E616F1">
        <w:rPr>
          <w:rFonts w:ascii="Times New Roman" w:hAnsi="Times New Roman" w:cs="Times New Roman"/>
          <w:sz w:val="28"/>
          <w:szCs w:val="28"/>
        </w:rPr>
        <w:fldChar w:fldCharType="separate"/>
      </w:r>
      <w:r w:rsidRPr="00E616F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муколитическим</w:t>
      </w:r>
      <w:proofErr w:type="spellEnd"/>
      <w:r w:rsidRPr="00E616F1">
        <w:rPr>
          <w:rFonts w:ascii="Times New Roman" w:hAnsi="Times New Roman" w:cs="Times New Roman"/>
          <w:sz w:val="28"/>
          <w:szCs w:val="28"/>
        </w:rPr>
        <w:fldChar w:fldCharType="end"/>
      </w:r>
      <w:r w:rsidRPr="00E616F1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E616F1">
        <w:rPr>
          <w:rFonts w:ascii="Times New Roman" w:hAnsi="Times New Roman" w:cs="Times New Roman"/>
          <w:sz w:val="28"/>
          <w:szCs w:val="28"/>
        </w:rPr>
        <w:fldChar w:fldCharType="begin"/>
      </w:r>
      <w:r w:rsidRPr="00E616F1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"https://ru.wikipedia.org/wiki/%D0%A1%D0%BF%D0%B0%D0%B7%D0%BC%D0%BE%D0%BB%D0%B8%D1%82%D0%B8%D0%BA" \o "Спазмолитик" </w:instrText>
      </w:r>
      <w:r w:rsidRPr="00E616F1">
        <w:rPr>
          <w:rFonts w:ascii="Times New Roman" w:hAnsi="Times New Roman" w:cs="Times New Roman"/>
          <w:sz w:val="28"/>
          <w:szCs w:val="28"/>
        </w:rPr>
        <w:fldChar w:fldCharType="separate"/>
      </w:r>
      <w:r w:rsidRPr="00E616F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спазмоли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</w:t>
      </w:r>
      <w:r w:rsidRPr="00E616F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тическим</w:t>
      </w:r>
      <w:proofErr w:type="spellEnd"/>
      <w:r w:rsidRPr="00E616F1">
        <w:rPr>
          <w:rFonts w:ascii="Times New Roman" w:hAnsi="Times New Roman" w:cs="Times New Roman"/>
          <w:sz w:val="28"/>
          <w:szCs w:val="28"/>
        </w:rPr>
        <w:fldChar w:fldCharType="end"/>
      </w:r>
      <w:r w:rsidRPr="00E616F1">
        <w:rPr>
          <w:rFonts w:ascii="Times New Roman" w:hAnsi="Times New Roman" w:cs="Times New Roman"/>
          <w:sz w:val="28"/>
          <w:szCs w:val="28"/>
        </w:rPr>
        <w:t> действие</w:t>
      </w:r>
      <w:r w:rsidRPr="00E616F1">
        <w:rPr>
          <w:rFonts w:ascii="Times New Roman" w:hAnsi="Times New Roman" w:cs="Times New Roman"/>
          <w:sz w:val="28"/>
          <w:szCs w:val="28"/>
        </w:rPr>
        <w:t xml:space="preserve">м. </w:t>
      </w:r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Систематический обзор исследований применения препаратов плюща при острых инфекциях </w:t>
      </w:r>
      <w:hyperlink r:id="rId177" w:tooltip="Верхние дыхательные пути" w:history="1">
        <w:r w:rsidRPr="00E616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верхних дыхательных </w:t>
        </w:r>
        <w:r w:rsidRPr="00E616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lastRenderedPageBreak/>
          <w:t>путей</w:t>
        </w:r>
      </w:hyperlink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> обнаружил серьёзные методологические недостатки этих исследований и отсутствие </w:t>
      </w:r>
      <w:hyperlink r:id="rId178" w:tooltip="Плацебо" w:history="1">
        <w:r w:rsidRPr="00E616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плацебо</w:t>
        </w:r>
      </w:hyperlink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>-контроля в большинстве из них, а систематический обзор применения экстрактов листьев плюща при лечении хронической </w:t>
      </w:r>
      <w:hyperlink r:id="rId179" w:tooltip="Обструкция дыхательных путей" w:history="1">
        <w:r w:rsidRPr="00E616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обструкции дыхательных путей</w:t>
        </w:r>
      </w:hyperlink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> у детей, страдающих </w:t>
      </w:r>
      <w:hyperlink r:id="rId180" w:tooltip="Бронхиальная астма" w:history="1">
        <w:r w:rsidRPr="00E616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бронхиальной астмой</w:t>
        </w:r>
      </w:hyperlink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>, тоже обнаружил нехватку качественных исследований.</w:t>
      </w:r>
    </w:p>
    <w:p w:rsidR="00E616F1" w:rsidRPr="00E616F1" w:rsidRDefault="00E616F1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Торговые названия: </w:t>
      </w:r>
      <w:proofErr w:type="spellStart"/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>Геделикс</w:t>
      </w:r>
      <w:proofErr w:type="spellEnd"/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®</w:t>
      </w:r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>Гедерин</w:t>
      </w:r>
      <w:proofErr w:type="spellEnd"/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>Гелисал</w:t>
      </w:r>
      <w:proofErr w:type="spellEnd"/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®</w:t>
      </w:r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>, Проспан</w:t>
      </w:r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®</w:t>
      </w:r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Сироп от кашля </w:t>
      </w:r>
      <w:proofErr w:type="spellStart"/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>Др.Тайсс</w:t>
      </w:r>
      <w:proofErr w:type="spellEnd"/>
      <w:r w:rsidRPr="00E61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экстрактом плюща</w:t>
      </w:r>
    </w:p>
    <w:p w:rsidR="00882326" w:rsidRDefault="00882326" w:rsidP="00480C33">
      <w:pPr>
        <w:spacing w:after="0" w:line="360" w:lineRule="auto"/>
        <w:ind w:firstLine="709"/>
        <w:jc w:val="both"/>
      </w:pPr>
    </w:p>
    <w:p w:rsidR="00480C33" w:rsidRDefault="00473A98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81" w:tooltip="Бензоат натрия" w:history="1">
        <w:r w:rsidR="00480C33" w:rsidRPr="00480C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Натрия </w:t>
        </w:r>
        <w:proofErr w:type="spellStart"/>
        <w:r w:rsidR="00480C33" w:rsidRPr="00480C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бензоат</w:t>
        </w:r>
        <w:proofErr w:type="spellEnd"/>
      </w:hyperlink>
    </w:p>
    <w:p w:rsidR="00882326" w:rsidRDefault="00882326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19175" cy="1019175"/>
            <wp:effectExtent l="0" t="0" r="9525" b="9525"/>
            <wp:docPr id="19" name="Рисунок 19" descr="Структурная формула Натрия бензо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труктурная формула Натрия бензоат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326" w:rsidRPr="00882326" w:rsidRDefault="00882326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>Отхаркивающее средство.</w:t>
      </w:r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Натрия </w:t>
      </w:r>
      <w:proofErr w:type="spellStart"/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>бензоат</w:t>
      </w:r>
      <w:proofErr w:type="spellEnd"/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входит в состав препаратов </w:t>
      </w:r>
      <w:proofErr w:type="spellStart"/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>колдрекс</w:t>
      </w:r>
      <w:proofErr w:type="spellEnd"/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>бронхо</w:t>
      </w:r>
      <w:proofErr w:type="spellEnd"/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>, сухая микстура от кашля для взрослых, сухая микстура от кашля для детей.</w:t>
      </w:r>
    </w:p>
    <w:p w:rsidR="00882326" w:rsidRDefault="00882326" w:rsidP="00480C33">
      <w:pPr>
        <w:spacing w:after="0" w:line="360" w:lineRule="auto"/>
        <w:ind w:firstLine="709"/>
        <w:jc w:val="both"/>
      </w:pPr>
    </w:p>
    <w:p w:rsidR="00882326" w:rsidRDefault="00473A98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83" w:tooltip="Йодид натрия" w:history="1">
        <w:r w:rsidR="00480C33" w:rsidRPr="00480C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Натрия йодид</w:t>
        </w:r>
      </w:hyperlink>
    </w:p>
    <w:p w:rsidR="00882326" w:rsidRDefault="00882326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NaI</w:t>
      </w:r>
    </w:p>
    <w:p w:rsidR="00882326" w:rsidRPr="00882326" w:rsidRDefault="00882326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>ефлекторно повышает секрецию бронхиальных желез (отделение мокроты), обладает протеолитическими (расщепляющими белки) свойствами. Применяют при воспалительных заболеваниях дыхательных путей, бронхиальной астме.</w:t>
      </w:r>
    </w:p>
    <w:p w:rsidR="00480C33" w:rsidRPr="00882326" w:rsidRDefault="00480C33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480C33" w:rsidRDefault="00473A98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84" w:tooltip="Йодид калия (лекарственное средство)" w:history="1">
        <w:r w:rsidR="00480C33" w:rsidRPr="00480C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Калия йодид</w:t>
        </w:r>
      </w:hyperlink>
    </w:p>
    <w:p w:rsidR="00882326" w:rsidRDefault="00882326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KI</w:t>
      </w:r>
    </w:p>
    <w:p w:rsidR="00882326" w:rsidRPr="00882326" w:rsidRDefault="00882326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Отхаркивающее действие связано с тем, что йодид, выделяясь бронхиальными слизистыми железами, вызывает реактивную гиперемию слизистой, способствует разжижению мокроты, в </w:t>
      </w:r>
      <w:proofErr w:type="spellStart"/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вследствие увеличения содержания в секрете воды, усиливает функцию мерцательного эпителия и </w:t>
      </w:r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повышает </w:t>
      </w:r>
      <w:proofErr w:type="spellStart"/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>мукоцилиарный</w:t>
      </w:r>
      <w:proofErr w:type="spellEnd"/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клиренс</w:t>
      </w:r>
      <w:proofErr w:type="gramStart"/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Применяют при </w:t>
      </w:r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>затрудненно</w:t>
      </w:r>
      <w:r w:rsid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88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отхождение мокроты (воспалительные заболевания верхних дыхательных путей, бронхиальная астма, актиномикоз легких)</w:t>
      </w:r>
      <w:r w:rsid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2326" w:rsidRDefault="00882326" w:rsidP="00480C33">
      <w:pPr>
        <w:spacing w:after="0" w:line="360" w:lineRule="auto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80C33" w:rsidRDefault="00473A98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85" w:tooltip="Хлорид аммония" w:history="1">
        <w:r w:rsidR="00480C33" w:rsidRPr="00480C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Аммония хлорид</w:t>
        </w:r>
      </w:hyperlink>
      <w:r w:rsidR="00480C33" w:rsidRPr="0048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882326" w:rsidRDefault="00882326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NH</w:t>
      </w:r>
      <w:r w:rsidRPr="00882326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az-Latn-AZ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Cl</w:t>
      </w:r>
    </w:p>
    <w:p w:rsidR="00841D0D" w:rsidRDefault="00841D0D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Легко всасывается из кишечника и поступает в систему воротной вены. В печени превращается в мочевину, образующиеся при этом ионы водорода и хлора подкисляют среду и нейтрализуются натрия гидрокарбонатом (щелочной резервный ион крови). Избыток ионов хлора (и натрия) с изоосмотическими количествами воды выделяется почками — увеличивается диурез и подкисляется моча. При </w:t>
      </w:r>
      <w:proofErr w:type="spellStart"/>
      <w:r w:rsidRP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>биотрансформации</w:t>
      </w:r>
      <w:proofErr w:type="spellEnd"/>
      <w:r w:rsidRP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тканях, в </w:t>
      </w:r>
      <w:proofErr w:type="spellStart"/>
      <w:r w:rsidRP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легочной, образуются активные метаболиты с умеренно раздражающими и противомикробными свойствами. Стимулирует железы слизистой оболочки дыхательных путей, способствует выделению жидкой мокроты, активирует функцию ресничного эпителия, усиливает сократимость бронхов, облегчает отхаркивание бронхиального секрета. </w:t>
      </w:r>
      <w:r w:rsidRP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Применяют при </w:t>
      </w:r>
      <w:r w:rsidRP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>затрудненно</w:t>
      </w:r>
      <w:r w:rsidRP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отхождение мокроты (пневмония, бронхит и др. заболевания легких).</w:t>
      </w:r>
    </w:p>
    <w:p w:rsidR="00841D0D" w:rsidRPr="00841D0D" w:rsidRDefault="00841D0D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</w:p>
    <w:p w:rsidR="00480C33" w:rsidRDefault="00473A98" w:rsidP="00480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86" w:tooltip="Гидрокарбонат натрия" w:history="1">
        <w:r w:rsidR="00480C33" w:rsidRPr="00480C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Натрия гидрокарбонат</w:t>
        </w:r>
      </w:hyperlink>
    </w:p>
    <w:p w:rsidR="00882326" w:rsidRPr="00882326" w:rsidRDefault="00882326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NaHCO</w:t>
      </w:r>
      <w:r w:rsidRPr="00882326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az-Latn-AZ" w:eastAsia="ru-RU"/>
        </w:rPr>
        <w:t>3</w:t>
      </w:r>
    </w:p>
    <w:p w:rsidR="00FB401D" w:rsidRPr="00841D0D" w:rsidRDefault="00841D0D" w:rsidP="00841D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приеме внутрь быстро всасывается. Ионы натрия и угольной кислоты включаются в метаболический цикл. Сдвигает в щелочную сторону реакцию бронхиальной слизи, способствует разжижению мокроты, улучшает ее отхаркивание.</w:t>
      </w:r>
      <w:r w:rsidRP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Применяют при </w:t>
      </w:r>
      <w:r w:rsidRP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необходимост</w:t>
      </w:r>
      <w:r w:rsidRP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разжижения бронхиального секрета</w:t>
      </w:r>
      <w:r w:rsidRPr="00841D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41D0D" w:rsidRDefault="00841D0D" w:rsidP="00FB401D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480C33" w:rsidRPr="00FB401D" w:rsidRDefault="00480C33" w:rsidP="00FB401D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401D">
        <w:rPr>
          <w:rFonts w:ascii="Times New Roman" w:hAnsi="Times New Roman" w:cs="Times New Roman"/>
          <w:b/>
          <w:spacing w:val="2"/>
          <w:sz w:val="28"/>
          <w:szCs w:val="28"/>
        </w:rPr>
        <w:t>Муколитики</w:t>
      </w:r>
      <w:proofErr w:type="spellEnd"/>
      <w:r w:rsidRPr="00FB4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80C33" w:rsidRPr="00FB401D" w:rsidRDefault="00480C33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4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Муколитические</w:t>
      </w:r>
      <w:proofErr w:type="spellEnd"/>
      <w:r w:rsidRPr="00FB4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средства</w:t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87" w:tooltip="Латинский язык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лат.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401D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ru-RU"/>
        </w:rPr>
        <w:t>mucus</w:t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hyperlink r:id="rId188" w:tooltip="Слизь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слизь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 + </w:t>
      </w:r>
      <w:hyperlink r:id="rId189" w:tooltip="Древнегреческий язык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др.-греч.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λιτότης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простота, малость, умеренность) — лекарственные средства, которые разжижают </w:t>
      </w:r>
      <w:hyperlink r:id="rId190" w:tooltip="Мокрота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мокроту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облегчают её выведение из </w:t>
      </w:r>
      <w:hyperlink r:id="rId191" w:tooltip="Лёгкие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лёгких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C33" w:rsidRPr="00FB401D" w:rsidRDefault="00480C33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 действия 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муколитических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заключается в том, что они разжижают </w:t>
      </w:r>
      <w:hyperlink r:id="rId192" w:tooltip="Мокрота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мокроту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практически не увеличивая её в объёме (за счёт разрыва </w:t>
      </w:r>
      <w:proofErr w:type="spellStart"/>
      <w:r w:rsidR="00473A98">
        <w:fldChar w:fldCharType="begin"/>
      </w:r>
      <w:r w:rsidR="00473A98">
        <w:instrText xml:space="preserve"> HYPERLINK "https://ru.wikipedia.org/wiki/%D0%94%D0%B8%D1%81%D1%83%D0%BB%D1%8C%D1%84%D0%B8%D0%B4%D0%BD%D1%8B%D0%B5_%D1%81%D0%B2%D1%8F%D0%B7%D0%B8" \o "Дисульфидные связи" </w:instrText>
      </w:r>
      <w:r w:rsidR="00473A98">
        <w:fldChar w:fldCharType="separate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дисульфидных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</w:t>
      </w:r>
      <w:r w:rsidR="00473A9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кислых </w:t>
      </w:r>
      <w:proofErr w:type="spellStart"/>
      <w:r w:rsidR="00473A98">
        <w:fldChar w:fldCharType="begin"/>
      </w:r>
      <w:r w:rsidR="00473A98">
        <w:instrText xml:space="preserve"> HYPERLINK "https://ru.wikipedia.org/wiki/%D0%9C%D1%83%D0%BA%D0%BE%D0%BF%D0%BE%D0%BB%D0%B8%D1%81%D0%B0%D1%85%D0%B0%D1%80%D0%B8%D0%B4" \o "Мукополисахарид" </w:instrText>
      </w:r>
      <w:r w:rsidR="00473A98">
        <w:fldChar w:fldCharType="separate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мукополисахаридов</w:t>
      </w:r>
      <w:proofErr w:type="spellEnd"/>
      <w:r w:rsidR="00473A9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0C33" w:rsidRPr="00FB401D" w:rsidRDefault="00480C33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Муколитики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при </w:t>
      </w:r>
      <w:hyperlink r:id="rId193" w:anchor="%D0%9E%D1%81%D1%82%D1%80%D1%8B%D0%B9_%D0%B1%D1%80%D0%BE%D0%BD%D1%85%D0%B8%D1%82" w:tooltip="Бронхит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остром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94" w:tooltip="Хронический бронхит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хроническом бронхитах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95" w:tooltip="Пневмония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пневмонии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"https://ru.wikipedia.org/wiki/%D0%9C%D1%83%D0%BA%D0%BE%D0%B2%D0%B8%D1%81%D1%86%D0%B8%D0%B4%D0%BE%D0%B7" \o "Муковисцидоз" </w:instrText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муковисцидозе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96" w:tooltip="Бронхиальная астма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бронхиальной астме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; для оказания патогенетического влияния на сам процесс </w:t>
      </w:r>
      <w:hyperlink r:id="rId197" w:tooltip="Воспаление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воспаления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hyperlink r:id="rId198" w:tooltip="Дыхательные пути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дыхательных путях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01D" w:rsidRDefault="00480C33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Популярные 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муколитики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480C33" w:rsidRPr="00FB401D" w:rsidRDefault="00473A98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9" w:tooltip="Бромгексин" w:history="1">
        <w:r w:rsidR="00480C33"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бромгексин</w:t>
        </w:r>
      </w:hyperlink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"https://ru.wikipedia.org/wiki/%D0%90%D0%BC%D0%B1%D1%80%D0%BE%D0%BA%D1%81%D0%BE%D0%BB" \o "Амброксол" </w:instrText>
      </w:r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амброксол</w:t>
      </w:r>
      <w:proofErr w:type="spellEnd"/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,  </w:t>
      </w:r>
      <w:proofErr w:type="spellStart"/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"https://ru.wikipedia.org/wiki/%D0%90%D1%86%D0%B5%D1%82%D0%B8%D0%BB%D1%86%D0%B8%D1%81%D1%82%D0%B5%D0%B8%D0%BD" \o "Ацетилцистеин" </w:instrText>
      </w:r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ацетилцистеин</w:t>
      </w:r>
      <w:proofErr w:type="spellEnd"/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"https://ru.wikipedia.org/wiki/%D0%9C%D1%83%D0%BA%D0%B0%D0%BB%D1%82%D0%B8%D0%BD" \o "Мукалтин" </w:instrText>
      </w:r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мукалтин</w:t>
      </w:r>
      <w:proofErr w:type="spellEnd"/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480C33"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C33" w:rsidRPr="00FB401D" w:rsidRDefault="00480C33" w:rsidP="00FB40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различные классификации 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мукоактивных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препаратов. Для практического применения наиболее удобна такая классификация:</w:t>
      </w:r>
    </w:p>
    <w:p w:rsidR="00480C33" w:rsidRPr="00FB401D" w:rsidRDefault="00480C33" w:rsidP="00FB401D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секретомоторные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(рефлекторного и резорбтивного действия);</w:t>
      </w:r>
    </w:p>
    <w:p w:rsidR="00480C33" w:rsidRPr="00FB401D" w:rsidRDefault="00480C33" w:rsidP="00FB401D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муколитические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(протеолитические ферменты и синтетические).</w:t>
      </w:r>
    </w:p>
    <w:p w:rsidR="00480C33" w:rsidRPr="00FB401D" w:rsidRDefault="00480C33" w:rsidP="00FB40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Секреторные, или отхаркивающие, лекарственные средства увеличивают функциональную активность мерцательного эпителия бронхов и перистальтику. Использование таких средств ограничено, так как при наличии густого секрета, их эффект малозначительный. Наиболее широкое применение у синтетических 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мукоактивных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лекарственных средств.</w:t>
      </w:r>
    </w:p>
    <w:p w:rsidR="00480C33" w:rsidRPr="00FB401D" w:rsidRDefault="00480C33" w:rsidP="00FB40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эффективной доставки 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муколитиков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бронхи можно использовать 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"https://ru.wikipedia.org/wiki/%D0%9D%D0%B5%D0%B1%D1%83%D0%BB%D0%B0%D0%B9%D0%B7%D0%B5%D1%80" \o "Небулайзер" </w:instrText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небулайзеры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C33" w:rsidRPr="00FB401D" w:rsidRDefault="00480C33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Протеолитические ферменты.</w:t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Вызывают разрушение пептидных связей в 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гликопротеиновых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комплексах, что приводит к уменьшению вязкости и эластичности мокроты. В настоящее время их применение ограничивается опасностью развития аллергии и 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"https://ru.wikipedia.org/wiki/%D0%91%D1%80%D0%BE%D0%BD%D1%85%D0%BE%D1%81%D0%BF%D0%B0%D0%B7%D0%BC" \o "Бронхоспазм" </w:instrText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бронхоспазма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препаратам этой группы относятся: </w:t>
      </w:r>
      <w:hyperlink r:id="rId200" w:tooltip="Трипсин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трипсин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01" w:tooltip="Химотрипсин (страница отсутствует)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химотрипсин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"https://ru.wikipedia.org/wiki/%D0%A5%D0%B8%D0%BC%D0%BE%D0%BF%D1%81%D0%B8%D0%BD" \o "Химопсин" </w:instrText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химопсин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"https://ru.wikipedia.org/wiki/%D0%A0%D0%B8%D0%B1%D0%BE%D0%BD%D1%83%D0%BA%D0%BB%D0%B5%D0%B0%D0%B7%D1%8B" \o "Рибонуклеазы" </w:instrText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рибонуклеаза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C33" w:rsidRPr="00FB401D" w:rsidRDefault="00480C33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Производные </w:t>
      </w:r>
      <w:hyperlink r:id="rId202" w:tooltip="Цистеин" w:history="1">
        <w:r w:rsidRPr="00FB401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цистеина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"https://ru.wikipedia.org/wiki/%D0%90%D1%86%D0%B5%D1%82%D0%B8%D0%BB%D1%86%D0%B8%D1%81%D1%82%D0%B5%D0%B8%D0%BD" \o "Ацетилцистеин" </w:instrText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ацетилцистеин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Обеспечивает расщепление 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"https://ru.wikipedia.org/wiki/%D0%94%D0%B8%D1%81%D1%83%D0%BB%D1%8C%D1%84%D0%B8%D0%B4%D0%BD%D0%B0%D1%8F_%D1%81%D0%B2%D1%8F%D0%B7%D1%8C" \o "Дисульфидная связь" </w:instrText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дисульфидных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</w:t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между белками входящих в состав гликопротеидов слизи, что приводит к быстрому и выраженному разжижению </w:t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мокроты. С осторожностью следует использовать у ослабленных больных, и в тех </w:t>
      </w:r>
      <w:proofErr w:type="gram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</w:t>
      </w:r>
      <w:proofErr w:type="gram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отведение 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разжиженой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мокроты может быть затруднено.</w:t>
      </w:r>
    </w:p>
    <w:p w:rsidR="00480C33" w:rsidRDefault="00480C33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4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Мукорегуляторы</w:t>
      </w:r>
      <w:proofErr w:type="spellEnd"/>
      <w:r w:rsidRPr="00FB4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Препараты относительно новой группы отхаркивающих средств. Важной особенностью данных препаратов является их способность увеличивать количество </w:t>
      </w:r>
      <w:hyperlink r:id="rId203" w:tooltip="Лёгочный сурфактант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лёгочного </w:t>
        </w:r>
        <w:proofErr w:type="spellStart"/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сурфактанта</w:t>
        </w:r>
        <w:proofErr w:type="spellEnd"/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Помимо этого, они за счет стимуляции синтеза гликопротеидов выравнивают содержание слизистой и жидкой части мокроты. Работа 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мукоциллиарного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активируется опосредованно за счёт роста количества 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сурфактанта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препаратам данной группы относятся </w:t>
      </w:r>
      <w:hyperlink r:id="rId204" w:tooltip="Бромгексин" w:history="1">
        <w:r w:rsidRPr="00FB4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бромгексин</w:t>
        </w:r>
      </w:hyperlink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"https://ru.wikipedia.org/wiki/%D0%90%D0%BC%D0%B1%D1%80%D0%BE%D0%BA%D1%81%D0%BE%D0%BB" \o "Амброксол" </w:instrText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амброксол</w:t>
      </w:r>
      <w:proofErr w:type="spellEnd"/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B40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01D" w:rsidRDefault="00FB401D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01D" w:rsidRDefault="00FB401D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B4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Ацетилцистеин</w:t>
      </w:r>
      <w:proofErr w:type="spellEnd"/>
    </w:p>
    <w:p w:rsidR="004E58B2" w:rsidRDefault="004E58B2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28750" cy="952500"/>
            <wp:effectExtent l="0" t="0" r="0" b="0"/>
            <wp:docPr id="20" name="Рисунок 20" descr="Структурная формула Ацетилцисте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труктурная формула Ацетилцистеин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8B2" w:rsidRPr="004E58B2" w:rsidRDefault="004E58B2" w:rsidP="004E58B2">
      <w:pPr>
        <w:shd w:val="clear" w:color="auto" w:fill="FFFFFF"/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N-Ацетил-L-цистеин</w:t>
      </w:r>
    </w:p>
    <w:p w:rsidR="004E58B2" w:rsidRPr="004E58B2" w:rsidRDefault="004E58B2" w:rsidP="004E58B2">
      <w:pPr>
        <w:shd w:val="clear" w:color="auto" w:fill="FFFFFF"/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1950-е годы профессор 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Витторио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Феррари, работая над заданием от фармацевтической компании 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Замбон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обратил внимание на способность 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ацетилцистеина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разрывать </w:t>
      </w:r>
      <w:proofErr w:type="spellStart"/>
      <w:r w:rsidRPr="004E58B2">
        <w:rPr>
          <w:rFonts w:ascii="Times New Roman" w:hAnsi="Times New Roman" w:cs="Times New Roman"/>
          <w:sz w:val="28"/>
          <w:szCs w:val="28"/>
        </w:rPr>
        <w:fldChar w:fldCharType="begin"/>
      </w:r>
      <w:r w:rsidRPr="004E58B2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"https://ru.wikipedia.org/wiki/%D0%94%D0%B8%D1%81%D1%83%D0%BB%D1%8C%D1%84%D0%B8%D0%B4%D0%BD%D0%B0%D1%8F_%D1%81%D0%B2%D1%8F%D0%B7%D1%8C" \o "Дисульфидная связь" </w:instrText>
      </w:r>
      <w:r w:rsidRPr="004E58B2">
        <w:rPr>
          <w:rFonts w:ascii="Times New Roman" w:hAnsi="Times New Roman" w:cs="Times New Roman"/>
          <w:sz w:val="28"/>
          <w:szCs w:val="28"/>
        </w:rPr>
        <w:fldChar w:fldCharType="separate"/>
      </w:r>
      <w:r w:rsidRPr="004E58B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дисульфидные</w:t>
      </w:r>
      <w:proofErr w:type="spellEnd"/>
      <w:r w:rsidRPr="004E58B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связи</w:t>
      </w:r>
      <w:r w:rsidRPr="004E58B2">
        <w:rPr>
          <w:rFonts w:ascii="Times New Roman" w:hAnsi="Times New Roman" w:cs="Times New Roman"/>
          <w:sz w:val="28"/>
          <w:szCs w:val="28"/>
        </w:rPr>
        <w:fldChar w:fldCharType="end"/>
      </w:r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мукополисахаридов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слизи. Данное открытие положило начало созданию препаратов класса 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муколитиков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E58B2" w:rsidRPr="004E58B2" w:rsidRDefault="004E58B2" w:rsidP="004E58B2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наличия свободной сульфгидрильной группы разрывает </w:t>
      </w:r>
      <w:proofErr w:type="spellStart"/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дисульфидные</w:t>
      </w:r>
      <w:proofErr w:type="spellEnd"/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кислых </w:t>
      </w:r>
      <w:proofErr w:type="spellStart"/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мукополисахаридов</w:t>
      </w:r>
      <w:proofErr w:type="spellEnd"/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мокроты, тормозит полимеризацию </w:t>
      </w:r>
      <w:proofErr w:type="spellStart"/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мукопротеидов</w:t>
      </w:r>
      <w:proofErr w:type="spellEnd"/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уменьшает вязкость слизи.</w:t>
      </w:r>
    </w:p>
    <w:p w:rsidR="004E58B2" w:rsidRPr="004E58B2" w:rsidRDefault="004E58B2" w:rsidP="004E58B2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Разжижает мокроту и значительно увеличивает ее объем (в ряде случаев требуется применение отсоса, чтобы предотвратить «затопление» легких). Оказывает стимулирующее действие на </w:t>
      </w:r>
      <w:proofErr w:type="spellStart"/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мукозные</w:t>
      </w:r>
      <w:proofErr w:type="spellEnd"/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клетки, секрет которых </w:t>
      </w:r>
      <w:proofErr w:type="spellStart"/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лизирует</w:t>
      </w:r>
      <w:proofErr w:type="spellEnd"/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фибрин. Увеличивает синтез </w:t>
      </w:r>
      <w:proofErr w:type="spellStart"/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глутатиона</w:t>
      </w:r>
      <w:proofErr w:type="spellEnd"/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активирует процессы </w:t>
      </w:r>
      <w:proofErr w:type="spellStart"/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детоксикации</w:t>
      </w:r>
      <w:proofErr w:type="spellEnd"/>
      <w:r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E58B2" w:rsidRDefault="004E58B2" w:rsidP="004E58B2">
      <w:pPr>
        <w:shd w:val="clear" w:color="auto" w:fill="FFFFFF"/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Затрудненное отделение мокроты (бронхит, трахеит, 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бронхиолит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пневмония, бронхоэктатическая болезнь), 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муковисцидоз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абсцесс легкого, эмфизема легких, ларинготрахеит, интерстициальные заболевания легких, бронхиальная астма, ателектаз легкого (вследствие закупорки бронхов слизистой пробкой), катаральный и гнойный отит, синусит, в 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. гайморит, удаление вязкого секрета из дыхательных путей при посттравматических и послеоперационных состояниях, отравление парацетамолом (в качестве антидота).</w:t>
      </w:r>
    </w:p>
    <w:p w:rsidR="00FB401D" w:rsidRDefault="00FB401D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B4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Карбоцистеин</w:t>
      </w:r>
      <w:proofErr w:type="spellEnd"/>
    </w:p>
    <w:p w:rsidR="004E58B2" w:rsidRDefault="004E58B2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24050" cy="847725"/>
            <wp:effectExtent l="0" t="0" r="0" b="9525"/>
            <wp:docPr id="21" name="Рисунок 21" descr="Структурная формула Карбоцисте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труктурная формула Карбоцистеин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8B2" w:rsidRPr="004E58B2" w:rsidRDefault="004E58B2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S-(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Карбоксиметил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)цистеин</w:t>
      </w:r>
    </w:p>
    <w:p w:rsidR="004E58B2" w:rsidRPr="004E58B2" w:rsidRDefault="004E58B2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Действие обусловлено активацией 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сиаловой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трансферазы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фермента бокаловидных клеток слизистой оболочки бронхов. Нормализует количественное соотношение кислых и нейтральных 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сиаломуцинов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бронхиального секрета (уменьшает количество нейтральных 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гликопептидов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увеличивает количество 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гидроксисиалогликопептидов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восстанавливает вязкость и эластичность слизи. Способствует регенерации слизистой оболочки, нормализует ее структуру, редуцирует число бокаловидных клеток, особенно в терминальных бронхах и, как следствие, уменьшает выработку слизи. Восстанавливает секрецию иммунологически активного 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IgA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(специфическая защита), улучшает </w:t>
      </w:r>
      <w:proofErr w:type="spellStart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мукоцилиарный</w:t>
      </w:r>
      <w:proofErr w:type="spellEnd"/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клиренс</w:t>
      </w:r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E58B2" w:rsidRPr="004E58B2" w:rsidRDefault="004E58B2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Применение: </w:t>
      </w:r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Заболевания дыхательной системы с обильным и вязким бронхиальным отделяемым, воспалительные заболевания среднего уха и </w:t>
      </w:r>
      <w:r w:rsidRPr="004E58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придаточных пазух носа; подготовка больного к бронхоскопии или бронхографии.</w:t>
      </w:r>
    </w:p>
    <w:p w:rsidR="00FB401D" w:rsidRDefault="00FB401D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Бромгексин</w:t>
      </w:r>
    </w:p>
    <w:p w:rsidR="004E58B2" w:rsidRDefault="004E58B2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43100" cy="1266825"/>
            <wp:effectExtent l="0" t="0" r="0" b="9525"/>
            <wp:docPr id="22" name="Рисунок 22" descr="Структурная формула Бромгекс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труктурная формула Бромгексин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8B2" w:rsidRPr="00B5554A" w:rsidRDefault="004E58B2" w:rsidP="00B555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2-Амино-3,5-дибром-N-циклогексил-N-метилбензолметанамин</w:t>
      </w:r>
    </w:p>
    <w:p w:rsidR="00B5554A" w:rsidRPr="00B5554A" w:rsidRDefault="00B5554A" w:rsidP="00B555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Бромгексин представляет собой синтетический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муколитический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препарат непрямого действия, производное алкалоида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вазицина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, действующего вещества сока растения (</w:t>
      </w:r>
      <w:hyperlink r:id="rId208" w:tooltip="Латинский язык" w:history="1">
        <w:r w:rsidRPr="00B555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лат.</w:t>
        </w:r>
      </w:hyperlink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09" w:tooltip="Юстиция сосудистая" w:history="1">
        <w:r w:rsidRPr="00B5554A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  <w:lang w:val="la-Latn"/>
          </w:rPr>
          <w:t>Adhatoda vasica</w:t>
        </w:r>
      </w:hyperlink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), который издавна применяется в </w:t>
      </w:r>
      <w:hyperlink r:id="rId210" w:tooltip="Юго-Восточная Азия" w:history="1">
        <w:r w:rsidRPr="00B555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Юго-восточной Азии</w:t>
        </w:r>
      </w:hyperlink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 в качестве отхаркивающего средства при лечении бронхита, астмы и других заболеваний</w:t>
      </w:r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E58B2" w:rsidRPr="00B5554A" w:rsidRDefault="004E58B2" w:rsidP="00B555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Вызывает деполимеризацию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мукопротеиновых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мукополисахаридных полимерных молекул (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муколитический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эффект). Стимулирует выработку эндогенного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сурфактанта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, обеспечивающего стабильность альвеолярных клеток в процессе дыхания, их защиту от неблагоприятных факторов, улучшение реологических свойств бронхолегочного секрета, его скольжения по эпителию и выделение мокроты из дыхательных путей.</w:t>
      </w:r>
    </w:p>
    <w:p w:rsidR="004E58B2" w:rsidRPr="004E58B2" w:rsidRDefault="00B5554A" w:rsidP="00B555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Показания: </w:t>
      </w:r>
      <w:r w:rsidR="004E58B2"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Острые и хронические бронхолегочные заболевания, сопровождающиеся образованием мокроты повышенной вязкости (бронхиальная астма, пневмония, </w:t>
      </w:r>
      <w:proofErr w:type="spellStart"/>
      <w:r w:rsidR="004E58B2"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трахеобронхит</w:t>
      </w:r>
      <w:proofErr w:type="spellEnd"/>
      <w:r w:rsidR="004E58B2"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58B2"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обструктивный</w:t>
      </w:r>
      <w:proofErr w:type="spellEnd"/>
      <w:r w:rsidR="004E58B2"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бронхит, </w:t>
      </w:r>
      <w:proofErr w:type="spellStart"/>
      <w:r w:rsidR="004E58B2"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бронхоэктазы</w:t>
      </w:r>
      <w:proofErr w:type="spellEnd"/>
      <w:r w:rsidR="004E58B2"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эмфизема легких, </w:t>
      </w:r>
      <w:proofErr w:type="spellStart"/>
      <w:r w:rsidR="004E58B2"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муковисцидоз</w:t>
      </w:r>
      <w:proofErr w:type="spellEnd"/>
      <w:r w:rsidR="004E58B2" w:rsidRPr="004E58B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туберкулез, пневмокониоз).</w:t>
      </w:r>
    </w:p>
    <w:p w:rsidR="004E58B2" w:rsidRPr="00FB401D" w:rsidRDefault="004E58B2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01D" w:rsidRDefault="00FB401D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B4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Амброксол</w:t>
      </w:r>
      <w:proofErr w:type="spellEnd"/>
    </w:p>
    <w:p w:rsidR="00B5554A" w:rsidRDefault="00B5554A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66975" cy="1199820"/>
            <wp:effectExtent l="0" t="0" r="0" b="635"/>
            <wp:docPr id="23" name="Рисунок 23" descr="Структурная формула Амброкс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труктурная формула Амброксол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910" cy="120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54A" w:rsidRPr="00B5554A" w:rsidRDefault="00B5554A" w:rsidP="00B555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транс-4-[[(2-Амино-3,5-</w:t>
      </w:r>
      <w:proofErr w:type="gram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дибромфенил)метил</w:t>
      </w:r>
      <w:proofErr w:type="gram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амино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циклогексанол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виде гидрохлорида)</w:t>
      </w:r>
    </w:p>
    <w:p w:rsidR="00B5554A" w:rsidRPr="00B5554A" w:rsidRDefault="00B5554A" w:rsidP="00B555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555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Амброксо́л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212" w:tooltip="Латинский язык" w:history="1">
        <w:r w:rsidRPr="00B555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лат.</w:t>
        </w:r>
      </w:hyperlink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5554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Ambroxolum</w:t>
      </w:r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13" w:tooltip="Английский язык" w:history="1">
        <w:r w:rsidRPr="00B555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B5554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Ambroxol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) — </w:t>
      </w:r>
      <w:hyperlink r:id="rId214" w:tooltip="Лекарственное средство" w:history="1">
        <w:r w:rsidRPr="00B555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лекарственное средство</w:t>
        </w:r>
      </w:hyperlink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, стимулирующее </w:t>
      </w:r>
      <w:proofErr w:type="spellStart"/>
      <w:r w:rsidRPr="00B5554A">
        <w:rPr>
          <w:rFonts w:ascii="Times New Roman" w:hAnsi="Times New Roman" w:cs="Times New Roman"/>
          <w:sz w:val="28"/>
          <w:szCs w:val="28"/>
        </w:rPr>
        <w:fldChar w:fldCharType="begin"/>
      </w:r>
      <w:r w:rsidRPr="00B5554A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"https://ru.wikipedia.org/wiki/%D0%9C%D1%83%D0%BA%D0%BE%D1%86%D0%B8%D0%BB%D0%B8%D0%B0%D1%80%D0%BD%D1%8B%D0%B9_%D0%BA%D0%BB%D0%B8%D1%80%D0%B5%D0%BD%D1%81" \o "Мукоцилиарный клиренс" </w:instrText>
      </w:r>
      <w:r w:rsidRPr="00B5554A">
        <w:rPr>
          <w:rFonts w:ascii="Times New Roman" w:hAnsi="Times New Roman" w:cs="Times New Roman"/>
          <w:sz w:val="28"/>
          <w:szCs w:val="28"/>
        </w:rPr>
        <w:fldChar w:fldCharType="separate"/>
      </w:r>
      <w:r w:rsidRPr="00B5554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мукоцилиарную</w:t>
      </w:r>
      <w:proofErr w:type="spellEnd"/>
      <w:r w:rsidRPr="00B5554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активность</w:t>
      </w:r>
      <w:r w:rsidRPr="00B5554A">
        <w:rPr>
          <w:rFonts w:ascii="Times New Roman" w:hAnsi="Times New Roman" w:cs="Times New Roman"/>
          <w:sz w:val="28"/>
          <w:szCs w:val="28"/>
        </w:rPr>
        <w:fldChar w:fldCharType="end"/>
      </w:r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 и оказывающее отхаркивающее действие, является </w:t>
      </w:r>
      <w:hyperlink r:id="rId215" w:tooltip="Метаболиты" w:history="1">
        <w:r w:rsidRPr="00B555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метаболитом</w:t>
        </w:r>
      </w:hyperlink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16" w:tooltip="Бромгексин" w:history="1">
        <w:r w:rsidRPr="00B555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бромгексина</w:t>
        </w:r>
      </w:hyperlink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5554A" w:rsidRPr="00B5554A" w:rsidRDefault="00B5554A" w:rsidP="00B555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17" w:tooltip="Муколитические средства" w:history="1">
        <w:proofErr w:type="spellStart"/>
        <w:r w:rsidRPr="00B555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Муколитик</w:t>
        </w:r>
        <w:proofErr w:type="spellEnd"/>
      </w:hyperlink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амброксол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появившийся в клинической практике в 1978 году, в настоящее время является одним из наиболее широко используемых препаратов при лечении острых и хронических заболеваний дыхательных путей. По принципу действия различают четыре вида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муколитических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средств: отхаркивающие средства,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мукорегуляторы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муколитики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мукокинетики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Амброксол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и бромгексин, обладает как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мукокинетическим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и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мукоцилиарным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действием. Также, в отличие от бромгексина,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амброксол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стимулирует производство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сурфактанта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проявляет противовоспалительную активность, антиоксидантное действие и местное анестезирующее действие. Дополнительно к этому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амброксол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стимулирует местный иммунитет.</w:t>
      </w:r>
    </w:p>
    <w:p w:rsidR="00B5554A" w:rsidRPr="00B5554A" w:rsidRDefault="00B5554A" w:rsidP="00B5554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554A">
        <w:rPr>
          <w:sz w:val="28"/>
          <w:szCs w:val="28"/>
        </w:rPr>
        <w:t xml:space="preserve">Обладает </w:t>
      </w:r>
      <w:proofErr w:type="spellStart"/>
      <w:r w:rsidRPr="00B5554A">
        <w:rPr>
          <w:sz w:val="28"/>
          <w:szCs w:val="28"/>
        </w:rPr>
        <w:t>секретомоторным</w:t>
      </w:r>
      <w:proofErr w:type="spellEnd"/>
      <w:r w:rsidRPr="00B5554A">
        <w:rPr>
          <w:sz w:val="28"/>
          <w:szCs w:val="28"/>
        </w:rPr>
        <w:t xml:space="preserve">, </w:t>
      </w:r>
      <w:proofErr w:type="spellStart"/>
      <w:r w:rsidRPr="00B5554A">
        <w:rPr>
          <w:sz w:val="28"/>
          <w:szCs w:val="28"/>
        </w:rPr>
        <w:t>секретолитическим</w:t>
      </w:r>
      <w:proofErr w:type="spellEnd"/>
      <w:r w:rsidRPr="00B5554A">
        <w:rPr>
          <w:sz w:val="28"/>
          <w:szCs w:val="28"/>
        </w:rPr>
        <w:t xml:space="preserve"> и отхаркивающим действием; стимулирует </w:t>
      </w:r>
      <w:hyperlink r:id="rId218" w:tooltip="Серозные клетки (страница отсутствует)" w:history="1">
        <w:r w:rsidRPr="00B5554A">
          <w:rPr>
            <w:rStyle w:val="a4"/>
            <w:color w:val="auto"/>
            <w:sz w:val="28"/>
            <w:szCs w:val="28"/>
            <w:u w:val="none"/>
          </w:rPr>
          <w:t>серозные клетки</w:t>
        </w:r>
      </w:hyperlink>
      <w:r w:rsidRPr="00B5554A">
        <w:rPr>
          <w:sz w:val="28"/>
          <w:szCs w:val="28"/>
        </w:rPr>
        <w:t> желез слизистой оболочки </w:t>
      </w:r>
      <w:hyperlink r:id="rId219" w:tooltip="Бронхи" w:history="1">
        <w:r w:rsidRPr="00B5554A">
          <w:rPr>
            <w:rStyle w:val="a4"/>
            <w:color w:val="auto"/>
            <w:sz w:val="28"/>
            <w:szCs w:val="28"/>
            <w:u w:val="none"/>
          </w:rPr>
          <w:t>бронхов</w:t>
        </w:r>
      </w:hyperlink>
      <w:r w:rsidRPr="00B5554A">
        <w:rPr>
          <w:sz w:val="28"/>
          <w:szCs w:val="28"/>
        </w:rPr>
        <w:t>, увеличивает содержание слизистого секрета и выделение </w:t>
      </w:r>
      <w:hyperlink r:id="rId220" w:history="1">
        <w:r w:rsidRPr="00B5554A">
          <w:rPr>
            <w:rStyle w:val="a4"/>
            <w:color w:val="auto"/>
            <w:sz w:val="28"/>
            <w:szCs w:val="28"/>
            <w:u w:val="none"/>
          </w:rPr>
          <w:t>поверхностно-активного вещества</w:t>
        </w:r>
      </w:hyperlink>
      <w:r w:rsidRPr="00B5554A">
        <w:rPr>
          <w:sz w:val="28"/>
          <w:szCs w:val="28"/>
        </w:rPr>
        <w:t> (</w:t>
      </w:r>
      <w:proofErr w:type="spellStart"/>
      <w:r w:rsidRPr="00B5554A">
        <w:rPr>
          <w:sz w:val="28"/>
          <w:szCs w:val="28"/>
        </w:rPr>
        <w:t>сурфактанта</w:t>
      </w:r>
      <w:proofErr w:type="spellEnd"/>
      <w:r w:rsidRPr="00B5554A">
        <w:rPr>
          <w:sz w:val="28"/>
          <w:szCs w:val="28"/>
        </w:rPr>
        <w:t>) в </w:t>
      </w:r>
      <w:hyperlink r:id="rId221" w:tooltip="Лёгочная альвеола" w:history="1">
        <w:r w:rsidRPr="00B5554A">
          <w:rPr>
            <w:rStyle w:val="a4"/>
            <w:color w:val="auto"/>
            <w:sz w:val="28"/>
            <w:szCs w:val="28"/>
            <w:u w:val="none"/>
          </w:rPr>
          <w:t>альвеолах</w:t>
        </w:r>
      </w:hyperlink>
      <w:r w:rsidRPr="00B5554A">
        <w:rPr>
          <w:sz w:val="28"/>
          <w:szCs w:val="28"/>
        </w:rPr>
        <w:t> и бронхах; нормализует нарушенное соотношение серозного и слизистого компонентов </w:t>
      </w:r>
      <w:hyperlink r:id="rId222" w:tooltip="Мокрота" w:history="1">
        <w:r w:rsidRPr="00B5554A">
          <w:rPr>
            <w:rStyle w:val="a4"/>
            <w:color w:val="auto"/>
            <w:sz w:val="28"/>
            <w:szCs w:val="28"/>
            <w:u w:val="none"/>
          </w:rPr>
          <w:t>мокроты</w:t>
        </w:r>
      </w:hyperlink>
      <w:r w:rsidRPr="00B5554A">
        <w:rPr>
          <w:sz w:val="28"/>
          <w:szCs w:val="28"/>
        </w:rPr>
        <w:t>. Активируя </w:t>
      </w:r>
      <w:proofErr w:type="spellStart"/>
      <w:r w:rsidRPr="00B5554A">
        <w:rPr>
          <w:sz w:val="28"/>
          <w:szCs w:val="28"/>
        </w:rPr>
        <w:fldChar w:fldCharType="begin"/>
      </w:r>
      <w:r w:rsidRPr="00B5554A">
        <w:rPr>
          <w:sz w:val="28"/>
          <w:szCs w:val="28"/>
        </w:rPr>
        <w:instrText xml:space="preserve"> HYPERLINK "https://ru.wikipedia.org/wiki/%D0%93%D0%B8%D0%B4%D1%80%D0%BE%D0%BB%D0%B8%D0%B7" \o "Гидролиз" </w:instrText>
      </w:r>
      <w:r w:rsidRPr="00B5554A">
        <w:rPr>
          <w:sz w:val="28"/>
          <w:szCs w:val="28"/>
        </w:rPr>
        <w:fldChar w:fldCharType="separate"/>
      </w:r>
      <w:r w:rsidRPr="00B5554A">
        <w:rPr>
          <w:rStyle w:val="a4"/>
          <w:color w:val="auto"/>
          <w:sz w:val="28"/>
          <w:szCs w:val="28"/>
          <w:u w:val="none"/>
        </w:rPr>
        <w:t>гидролизующие</w:t>
      </w:r>
      <w:proofErr w:type="spellEnd"/>
      <w:r w:rsidRPr="00B5554A">
        <w:rPr>
          <w:sz w:val="28"/>
          <w:szCs w:val="28"/>
        </w:rPr>
        <w:fldChar w:fldCharType="end"/>
      </w:r>
      <w:r w:rsidRPr="00B5554A">
        <w:rPr>
          <w:sz w:val="28"/>
          <w:szCs w:val="28"/>
        </w:rPr>
        <w:t> </w:t>
      </w:r>
      <w:hyperlink r:id="rId223" w:tooltip="Ферменты" w:history="1">
        <w:r w:rsidRPr="00B5554A">
          <w:rPr>
            <w:rStyle w:val="a4"/>
            <w:color w:val="auto"/>
            <w:sz w:val="28"/>
            <w:szCs w:val="28"/>
            <w:u w:val="none"/>
          </w:rPr>
          <w:t>ферменты</w:t>
        </w:r>
      </w:hyperlink>
      <w:r w:rsidRPr="00B5554A">
        <w:rPr>
          <w:sz w:val="28"/>
          <w:szCs w:val="28"/>
        </w:rPr>
        <w:t> и усиливая высвобождение </w:t>
      </w:r>
      <w:hyperlink r:id="rId224" w:tooltip="Лизосома" w:history="1">
        <w:r w:rsidRPr="00B5554A">
          <w:rPr>
            <w:rStyle w:val="a4"/>
            <w:color w:val="auto"/>
            <w:sz w:val="28"/>
            <w:szCs w:val="28"/>
            <w:u w:val="none"/>
          </w:rPr>
          <w:t>лизосом</w:t>
        </w:r>
      </w:hyperlink>
      <w:r w:rsidRPr="00B5554A">
        <w:rPr>
          <w:sz w:val="28"/>
          <w:szCs w:val="28"/>
        </w:rPr>
        <w:t> из клеток Клара, снижает вязкость мокроты. Повышает двигательную активность </w:t>
      </w:r>
      <w:hyperlink r:id="rId225" w:tooltip="Мерцательный эпителий (страница отсутствует)" w:history="1">
        <w:r w:rsidRPr="00B5554A">
          <w:rPr>
            <w:rStyle w:val="a4"/>
            <w:color w:val="auto"/>
            <w:sz w:val="28"/>
            <w:szCs w:val="28"/>
            <w:u w:val="none"/>
          </w:rPr>
          <w:t>мерцательного эпителия</w:t>
        </w:r>
      </w:hyperlink>
      <w:r w:rsidRPr="00B5554A">
        <w:rPr>
          <w:sz w:val="28"/>
          <w:szCs w:val="28"/>
        </w:rPr>
        <w:t>, улучшает </w:t>
      </w:r>
      <w:proofErr w:type="spellStart"/>
      <w:r w:rsidRPr="00B5554A">
        <w:rPr>
          <w:sz w:val="28"/>
          <w:szCs w:val="28"/>
        </w:rPr>
        <w:fldChar w:fldCharType="begin"/>
      </w:r>
      <w:r w:rsidRPr="00B5554A">
        <w:rPr>
          <w:sz w:val="28"/>
          <w:szCs w:val="28"/>
        </w:rPr>
        <w:instrText xml:space="preserve"> HYPERLINK "https://ru.wikipedia.org/wiki/%D0%9C%D1%83%D0%BA%D0%BE%D1%86%D0%B8%D0%BB%D0%B8%D0%B0%D1%80%D0%BD%D1%8B%D0%B9_%D0%BA%D0%BB%D0%B8%D1%80%D0%B5%D0%BD%D1%81" \o "Мукоцилиарный клиренс" </w:instrText>
      </w:r>
      <w:r w:rsidRPr="00B5554A">
        <w:rPr>
          <w:sz w:val="28"/>
          <w:szCs w:val="28"/>
        </w:rPr>
        <w:fldChar w:fldCharType="separate"/>
      </w:r>
      <w:r w:rsidRPr="00B5554A">
        <w:rPr>
          <w:rStyle w:val="a4"/>
          <w:color w:val="auto"/>
          <w:sz w:val="28"/>
          <w:szCs w:val="28"/>
          <w:u w:val="none"/>
        </w:rPr>
        <w:t>мукоцилиарный</w:t>
      </w:r>
      <w:proofErr w:type="spellEnd"/>
      <w:r w:rsidRPr="00B5554A">
        <w:rPr>
          <w:rStyle w:val="a4"/>
          <w:color w:val="auto"/>
          <w:sz w:val="28"/>
          <w:szCs w:val="28"/>
          <w:u w:val="none"/>
        </w:rPr>
        <w:t xml:space="preserve"> транспорт</w:t>
      </w:r>
      <w:r w:rsidRPr="00B5554A">
        <w:rPr>
          <w:sz w:val="28"/>
          <w:szCs w:val="28"/>
        </w:rPr>
        <w:fldChar w:fldCharType="end"/>
      </w:r>
      <w:r w:rsidRPr="00B5554A">
        <w:rPr>
          <w:sz w:val="28"/>
          <w:szCs w:val="28"/>
        </w:rPr>
        <w:t>.</w:t>
      </w:r>
    </w:p>
    <w:p w:rsidR="00B5554A" w:rsidRPr="00B5554A" w:rsidRDefault="00B5554A" w:rsidP="00B5554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B5554A">
        <w:rPr>
          <w:sz w:val="28"/>
          <w:szCs w:val="28"/>
        </w:rPr>
        <w:t>Амброксол</w:t>
      </w:r>
      <w:proofErr w:type="spellEnd"/>
      <w:r w:rsidRPr="00B5554A">
        <w:rPr>
          <w:sz w:val="28"/>
          <w:szCs w:val="28"/>
        </w:rPr>
        <w:t xml:space="preserve"> </w:t>
      </w:r>
      <w:proofErr w:type="spellStart"/>
      <w:r w:rsidRPr="00B5554A">
        <w:rPr>
          <w:sz w:val="28"/>
          <w:szCs w:val="28"/>
        </w:rPr>
        <w:t>деполимеризирует</w:t>
      </w:r>
      <w:proofErr w:type="spellEnd"/>
      <w:r w:rsidRPr="00B5554A">
        <w:rPr>
          <w:sz w:val="28"/>
          <w:szCs w:val="28"/>
        </w:rPr>
        <w:t xml:space="preserve"> </w:t>
      </w:r>
      <w:proofErr w:type="spellStart"/>
      <w:r w:rsidRPr="00B5554A">
        <w:rPr>
          <w:sz w:val="28"/>
          <w:szCs w:val="28"/>
        </w:rPr>
        <w:t>мукопротеиновые</w:t>
      </w:r>
      <w:proofErr w:type="spellEnd"/>
      <w:r w:rsidRPr="00B5554A">
        <w:rPr>
          <w:sz w:val="28"/>
          <w:szCs w:val="28"/>
        </w:rPr>
        <w:t xml:space="preserve"> и мукополисахаридные молекулы мокроты, тем самым разжижает мокроту. Он нормализует работу секреторных клеток и мерцательного эпителия слизистой бронхов, стимулирует синтез и секрецию </w:t>
      </w:r>
      <w:proofErr w:type="spellStart"/>
      <w:r w:rsidRPr="00B5554A">
        <w:rPr>
          <w:sz w:val="28"/>
          <w:szCs w:val="28"/>
        </w:rPr>
        <w:t>сурфактанта</w:t>
      </w:r>
      <w:proofErr w:type="spellEnd"/>
      <w:r w:rsidRPr="00B5554A">
        <w:rPr>
          <w:sz w:val="28"/>
          <w:szCs w:val="28"/>
        </w:rPr>
        <w:t>.</w:t>
      </w:r>
    </w:p>
    <w:p w:rsidR="00B5554A" w:rsidRPr="00B5554A" w:rsidRDefault="00B5554A" w:rsidP="00B555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Амброксол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применяется для усиления отделения мокроты и очистки дыхательный путей, а также снижения воспаления в них. Также он применяется (не по инструкции) как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секретолитик</w:t>
      </w:r>
      <w:proofErr w:type="spellEnd"/>
    </w:p>
    <w:p w:rsidR="00FB401D" w:rsidRDefault="00FB401D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Мук</w:t>
      </w:r>
      <w:r w:rsidR="00B55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B4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лти</w:t>
      </w:r>
      <w:r w:rsidR="00B55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</w:p>
    <w:p w:rsidR="00B5554A" w:rsidRPr="00B5554A" w:rsidRDefault="00B5554A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Мукалтин представляет собой смесь полисахаридов из травы алтея лекарственного, обладает отхаркивающими свойствами. Благодаря рефлекторной стимуляции усиливает активность мерцательного эпителия и перистальтику дыхательных бронхиол в сочетании с усилением секреции бронхиальных желез.</w:t>
      </w:r>
    </w:p>
    <w:p w:rsidR="00B5554A" w:rsidRPr="00B5554A" w:rsidRDefault="00B5554A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Показания: </w:t>
      </w:r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Острые и хронические заболевания дыхательных путей, сопровождающиеся кашлем с трудноотделяемой мокротой повышенной вязкости (в т. ч.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трахеобронхит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обструктивный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бронхит,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бронхоэктазы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, пневмония) — в составе комплексной терапии.</w:t>
      </w:r>
    </w:p>
    <w:p w:rsidR="00B5554A" w:rsidRDefault="00B5554A" w:rsidP="00FB401D">
      <w:pPr>
        <w:shd w:val="clear" w:color="auto" w:fill="FFFFFF"/>
        <w:spacing w:after="0" w:line="360" w:lineRule="auto"/>
        <w:ind w:firstLine="708"/>
        <w:jc w:val="both"/>
      </w:pPr>
    </w:p>
    <w:p w:rsidR="00FB401D" w:rsidRDefault="00473A98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26" w:tooltip="Трипсин" w:history="1">
        <w:r w:rsidR="00FB401D" w:rsidRPr="00FB401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Трипсин</w:t>
        </w:r>
      </w:hyperlink>
    </w:p>
    <w:p w:rsidR="00B5554A" w:rsidRPr="00B5554A" w:rsidRDefault="00B5554A" w:rsidP="00B5554A">
      <w:pPr>
        <w:pStyle w:val="opisdvfldbe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554A">
        <w:rPr>
          <w:sz w:val="28"/>
          <w:szCs w:val="28"/>
        </w:rPr>
        <w:t xml:space="preserve">Эндогенный протеолитический фермент класса гидролаз, катализирует расщепление, в </w:t>
      </w:r>
      <w:proofErr w:type="spellStart"/>
      <w:r w:rsidRPr="00B5554A">
        <w:rPr>
          <w:sz w:val="28"/>
          <w:szCs w:val="28"/>
        </w:rPr>
        <w:t>т.ч</w:t>
      </w:r>
      <w:proofErr w:type="spellEnd"/>
      <w:r w:rsidRPr="00B5554A">
        <w:rPr>
          <w:sz w:val="28"/>
          <w:szCs w:val="28"/>
        </w:rPr>
        <w:t xml:space="preserve">. белков, пептонов, низкомолекулярных пептидов по связям, в образовании которых принимают участие карбоксильные группы L-аргинина и L-лизина. Трипсин представляет собой белок с относительной молекулярной массой 21000, вырабатывается и секретируется поджелудочной железой млекопитающих в виде неактивного трипсиногена, который затем превращается в трипсин под действием фермента </w:t>
      </w:r>
      <w:proofErr w:type="spellStart"/>
      <w:r w:rsidRPr="00B5554A">
        <w:rPr>
          <w:sz w:val="28"/>
          <w:szCs w:val="28"/>
        </w:rPr>
        <w:t>энтеропептидазы</w:t>
      </w:r>
      <w:proofErr w:type="spellEnd"/>
      <w:r w:rsidRPr="00B5554A">
        <w:rPr>
          <w:sz w:val="28"/>
          <w:szCs w:val="28"/>
        </w:rPr>
        <w:t xml:space="preserve"> в двенадцатиперстной кишке.</w:t>
      </w:r>
    </w:p>
    <w:p w:rsidR="00B5554A" w:rsidRPr="00B5554A" w:rsidRDefault="00B5554A" w:rsidP="00B5554A">
      <w:pPr>
        <w:pStyle w:val="opisdvfl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554A">
        <w:rPr>
          <w:sz w:val="28"/>
          <w:szCs w:val="28"/>
        </w:rPr>
        <w:t>Трипсин получают из поджелудочной железы крупного рогатого скота с последующей лиофилизацией. В медицинской практике применяют трипсин кристаллический (разрешен как для местного, так и для парентерального применения) и трипсин аморфный (только для местного применения).</w:t>
      </w:r>
    </w:p>
    <w:p w:rsidR="00B5554A" w:rsidRPr="00B5554A" w:rsidRDefault="00B5554A" w:rsidP="00B555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воспалительных заболеваниях дыхательных путей трипсин разжижает и облегчает выведение вязких секретов и экссудатов с мокротой. В этих случаях его применяют для ингаляции и в/м. При экссудативном </w:t>
      </w:r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плеврите и эмпиеме плевры можно вводить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внутриплеврально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. При туберкулезной эмпиеме следует соблюдать осторожность ввиду того, что рассасывание экссудата в некоторых случаях может способствовать развитию бронхоплевральной фистулы.</w:t>
      </w:r>
    </w:p>
    <w:p w:rsidR="00B5554A" w:rsidRPr="00B5554A" w:rsidRDefault="00B5554A" w:rsidP="00B555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Показания: </w:t>
      </w:r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Заболевания дыхательных путей (в </w:t>
      </w:r>
      <w:proofErr w:type="spellStart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B5554A">
        <w:rPr>
          <w:rFonts w:ascii="Times New Roman" w:hAnsi="Times New Roman" w:cs="Times New Roman"/>
          <w:sz w:val="28"/>
          <w:szCs w:val="28"/>
          <w:shd w:val="clear" w:color="auto" w:fill="FFFFFF"/>
        </w:rPr>
        <w:t>. трахеит, бронхит, бронхоэктатическая болезнь, пневмония, послеоперационный ателектаз легких, эмпиема плевры, экссудативный плеврит),</w:t>
      </w:r>
    </w:p>
    <w:p w:rsidR="00FB401D" w:rsidRDefault="00473A98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27" w:tooltip="Химотрипсин (страница отсутствует)" w:history="1">
        <w:r w:rsidR="00FB401D" w:rsidRPr="00FB401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Химотрипсин</w:t>
        </w:r>
      </w:hyperlink>
      <w:r w:rsidR="00FB401D" w:rsidRPr="00FB4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B5554A" w:rsidRPr="00B5554A" w:rsidRDefault="00B5554A" w:rsidP="00B5554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554A">
        <w:rPr>
          <w:sz w:val="28"/>
          <w:szCs w:val="28"/>
          <w:shd w:val="clear" w:color="auto" w:fill="FFFFFF"/>
        </w:rPr>
        <w:t xml:space="preserve">Химотрипсин - протеолитическое средство белковой природы, оказывает противовоспалительное действие, при местном применении расщепляет </w:t>
      </w:r>
      <w:proofErr w:type="spellStart"/>
      <w:r w:rsidRPr="00B5554A">
        <w:rPr>
          <w:sz w:val="28"/>
          <w:szCs w:val="28"/>
          <w:shd w:val="clear" w:color="auto" w:fill="FFFFFF"/>
        </w:rPr>
        <w:t>некротизированные</w:t>
      </w:r>
      <w:proofErr w:type="spellEnd"/>
      <w:r w:rsidRPr="00B5554A">
        <w:rPr>
          <w:sz w:val="28"/>
          <w:szCs w:val="28"/>
          <w:shd w:val="clear" w:color="auto" w:fill="FFFFFF"/>
        </w:rPr>
        <w:t xml:space="preserve"> ткани и фибринозные образования; разжижает вязкий секрет, экссудат, сгустки </w:t>
      </w:r>
      <w:proofErr w:type="spellStart"/>
      <w:proofErr w:type="gramStart"/>
      <w:r w:rsidRPr="00B5554A">
        <w:rPr>
          <w:sz w:val="28"/>
          <w:szCs w:val="28"/>
          <w:shd w:val="clear" w:color="auto" w:fill="FFFFFF"/>
        </w:rPr>
        <w:t>крови.</w:t>
      </w:r>
      <w:r w:rsidRPr="00B5554A">
        <w:rPr>
          <w:sz w:val="28"/>
          <w:szCs w:val="28"/>
        </w:rPr>
        <w:t>Гидролизует</w:t>
      </w:r>
      <w:proofErr w:type="spellEnd"/>
      <w:proofErr w:type="gramEnd"/>
      <w:r w:rsidRPr="00B5554A">
        <w:rPr>
          <w:sz w:val="28"/>
          <w:szCs w:val="28"/>
        </w:rPr>
        <w:t xml:space="preserve"> белки и пептоны, с образованием относительно низкомолекулярных пептидов, расщепляет связи, образованные остатками, ароматических аминокислот (тирозин, триптофан, </w:t>
      </w:r>
      <w:proofErr w:type="spellStart"/>
      <w:r w:rsidRPr="00B5554A">
        <w:rPr>
          <w:sz w:val="28"/>
          <w:szCs w:val="28"/>
        </w:rPr>
        <w:t>фенилаланин</w:t>
      </w:r>
      <w:proofErr w:type="spellEnd"/>
      <w:r w:rsidRPr="00B5554A">
        <w:rPr>
          <w:sz w:val="28"/>
          <w:szCs w:val="28"/>
        </w:rPr>
        <w:t>, метионин</w:t>
      </w:r>
      <w:r w:rsidRPr="00B5554A">
        <w:rPr>
          <w:sz w:val="28"/>
          <w:szCs w:val="28"/>
        </w:rPr>
        <w:t>).</w:t>
      </w:r>
    </w:p>
    <w:p w:rsidR="00B5554A" w:rsidRPr="00B5554A" w:rsidRDefault="00B5554A" w:rsidP="00B5554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554A">
        <w:rPr>
          <w:sz w:val="28"/>
          <w:szCs w:val="28"/>
        </w:rPr>
        <w:t xml:space="preserve">В медицинской практике применение Химотрипсина основано на специфической особенности расщеплять </w:t>
      </w:r>
      <w:proofErr w:type="spellStart"/>
      <w:r w:rsidRPr="00B5554A">
        <w:rPr>
          <w:sz w:val="28"/>
          <w:szCs w:val="28"/>
        </w:rPr>
        <w:t>некротизированные</w:t>
      </w:r>
      <w:proofErr w:type="spellEnd"/>
      <w:r w:rsidRPr="00B5554A">
        <w:rPr>
          <w:sz w:val="28"/>
          <w:szCs w:val="28"/>
        </w:rPr>
        <w:t xml:space="preserve"> ткани и фибринозные образования, разжижать вязкие секреты, экссудаты и сгустки крови, а при в/м введении оказывать противовоспалительное действие. </w:t>
      </w:r>
    </w:p>
    <w:p w:rsidR="00B5554A" w:rsidRPr="00B5554A" w:rsidRDefault="00B5554A" w:rsidP="00B555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5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Показания:</w:t>
      </w:r>
    </w:p>
    <w:p w:rsidR="00B5554A" w:rsidRPr="00B5554A" w:rsidRDefault="00B5554A" w:rsidP="00B555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5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нагноительные заболевания органов дыхания (бронхоэктатическая болезнь, пневмония, абсцесс легких, ателектаз, экссудативный плеврит, эмпиема плевры, бронхит);</w:t>
      </w:r>
    </w:p>
    <w:p w:rsidR="00B5554A" w:rsidRPr="00B5554A" w:rsidRDefault="00B5554A" w:rsidP="00B555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отоларингологии - гнойный синусит, подострый ларинготрахеит, после </w:t>
      </w:r>
      <w:proofErr w:type="spellStart"/>
      <w:r w:rsidRPr="00B5554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трахеостомии</w:t>
      </w:r>
      <w:proofErr w:type="spellEnd"/>
      <w:r w:rsidRPr="00B5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облегчения удаления густого вязкого экссудата, при острых, подострых, гнойных, хронических средних отитах и </w:t>
      </w:r>
      <w:proofErr w:type="spellStart"/>
      <w:r w:rsidRPr="00B5554A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евстахиитах</w:t>
      </w:r>
      <w:proofErr w:type="spellEnd"/>
      <w:r w:rsidRPr="00B5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вязким экссудатом.</w:t>
      </w:r>
    </w:p>
    <w:p w:rsidR="00B5554A" w:rsidRPr="00FB401D" w:rsidRDefault="00B5554A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01D" w:rsidRDefault="00473A98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28" w:tooltip="Химопсин" w:history="1">
        <w:proofErr w:type="spellStart"/>
        <w:r w:rsidR="00FB401D" w:rsidRPr="00FB401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Химопсин</w:t>
        </w:r>
        <w:proofErr w:type="spellEnd"/>
      </w:hyperlink>
      <w:r w:rsidR="00FB401D" w:rsidRPr="00FB4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B5554A" w:rsidRPr="00B5554A" w:rsidRDefault="00B5554A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5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 препарат содержащий трипсин и химотрипсин.</w:t>
      </w:r>
    </w:p>
    <w:p w:rsidR="00FB401D" w:rsidRPr="00FB401D" w:rsidRDefault="00473A98" w:rsidP="00FB40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9" w:tooltip="Рибонуклеазы" w:history="1">
        <w:proofErr w:type="spellStart"/>
        <w:r w:rsidR="00FB401D" w:rsidRPr="00FB401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Рибонуклеаза</w:t>
        </w:r>
        <w:proofErr w:type="spellEnd"/>
      </w:hyperlink>
    </w:p>
    <w:p w:rsidR="00B5554A" w:rsidRPr="00B5554A" w:rsidRDefault="00B5554A" w:rsidP="00B5554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554A">
        <w:rPr>
          <w:sz w:val="28"/>
          <w:szCs w:val="28"/>
        </w:rPr>
        <w:t xml:space="preserve">Ферментный препарат, получаемый из поджелудочной железы крупного рогатого скота. </w:t>
      </w:r>
      <w:proofErr w:type="spellStart"/>
      <w:r w:rsidRPr="00B5554A">
        <w:rPr>
          <w:sz w:val="28"/>
          <w:szCs w:val="28"/>
        </w:rPr>
        <w:t>Деполимеризует</w:t>
      </w:r>
      <w:proofErr w:type="spellEnd"/>
      <w:r w:rsidRPr="00B5554A">
        <w:rPr>
          <w:sz w:val="28"/>
          <w:szCs w:val="28"/>
        </w:rPr>
        <w:t xml:space="preserve"> РНК до </w:t>
      </w:r>
      <w:proofErr w:type="spellStart"/>
      <w:r w:rsidRPr="00B5554A">
        <w:rPr>
          <w:sz w:val="28"/>
          <w:szCs w:val="28"/>
        </w:rPr>
        <w:t>кислоторастворимых</w:t>
      </w:r>
      <w:proofErr w:type="spellEnd"/>
      <w:r w:rsidRPr="00B5554A">
        <w:rPr>
          <w:sz w:val="28"/>
          <w:szCs w:val="28"/>
        </w:rPr>
        <w:t xml:space="preserve"> моно- и </w:t>
      </w:r>
      <w:proofErr w:type="spellStart"/>
      <w:r w:rsidRPr="00B5554A">
        <w:rPr>
          <w:sz w:val="28"/>
          <w:szCs w:val="28"/>
        </w:rPr>
        <w:t>олигопептидов</w:t>
      </w:r>
      <w:proofErr w:type="spellEnd"/>
      <w:r w:rsidRPr="00B5554A">
        <w:rPr>
          <w:sz w:val="28"/>
          <w:szCs w:val="28"/>
        </w:rPr>
        <w:t>. Разжижает гной, слизь, вязкую и густую мокроту; оказывает противовоспалительное действие. Разрушая нуклеиновые кислоты, задерживает размножение ряда РНК-содержащих вирусов.</w:t>
      </w:r>
    </w:p>
    <w:p w:rsidR="00B5554A" w:rsidRPr="00B5554A" w:rsidRDefault="00B5554A" w:rsidP="00B5554A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B5554A">
        <w:rPr>
          <w:b w:val="0"/>
          <w:sz w:val="28"/>
          <w:szCs w:val="28"/>
        </w:rPr>
        <w:t>Показания</w:t>
      </w:r>
      <w:r w:rsidRPr="00B5554A">
        <w:rPr>
          <w:b w:val="0"/>
          <w:sz w:val="28"/>
          <w:szCs w:val="28"/>
        </w:rPr>
        <w:t xml:space="preserve">: </w:t>
      </w:r>
      <w:r w:rsidRPr="00B5554A">
        <w:rPr>
          <w:b w:val="0"/>
          <w:sz w:val="28"/>
          <w:szCs w:val="28"/>
        </w:rPr>
        <w:t xml:space="preserve">заболевания дыхательных путей с вязкой трудноотделяемой мокротой (бронхоэктатическая болезнь, абсцессы легких, ателектаз </w:t>
      </w:r>
      <w:r>
        <w:rPr>
          <w:b w:val="0"/>
          <w:sz w:val="28"/>
          <w:szCs w:val="28"/>
        </w:rPr>
        <w:t>легкого, экссудативный плеврит).</w:t>
      </w:r>
      <w:bookmarkStart w:id="0" w:name="_GoBack"/>
      <w:bookmarkEnd w:id="0"/>
    </w:p>
    <w:p w:rsidR="00480C33" w:rsidRPr="00480C33" w:rsidRDefault="00480C33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9A116A" w:rsidRDefault="009A116A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pacing w:val="2"/>
          <w:sz w:val="28"/>
          <w:szCs w:val="28"/>
        </w:rPr>
        <w:t>Бронхолитики</w:t>
      </w:r>
      <w:proofErr w:type="spellEnd"/>
    </w:p>
    <w:p w:rsidR="009A116A" w:rsidRPr="00A43183" w:rsidRDefault="009A116A" w:rsidP="00A43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431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Бронхолитики</w:t>
      </w:r>
      <w:proofErr w:type="spellEnd"/>
      <w:r w:rsidRPr="00A43183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hyperlink r:id="rId230" w:tooltip="Фармакологический указатель" w:history="1">
        <w:r w:rsidRPr="00A431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фармакологическая группа</w:t>
        </w:r>
      </w:hyperlink>
      <w:r w:rsidRPr="00A43183">
        <w:rPr>
          <w:rFonts w:ascii="Times New Roman" w:hAnsi="Times New Roman" w:cs="Times New Roman"/>
          <w:sz w:val="28"/>
          <w:szCs w:val="28"/>
          <w:shd w:val="clear" w:color="auto" w:fill="FFFFFF"/>
        </w:rPr>
        <w:t> симптоматических лекарств, непосредственно снимающих </w:t>
      </w:r>
      <w:proofErr w:type="spellStart"/>
      <w:r w:rsidRPr="00A43183">
        <w:rPr>
          <w:rFonts w:ascii="Times New Roman" w:hAnsi="Times New Roman" w:cs="Times New Roman"/>
          <w:sz w:val="28"/>
          <w:szCs w:val="28"/>
        </w:rPr>
        <w:fldChar w:fldCharType="begin"/>
      </w:r>
      <w:r w:rsidRPr="00A43183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"https://ru.wikipedia.org/wiki/%D0%91%D1%80%D0%BE%D0%BD%D1%85%D0%BE%D1%81%D0%BF%D0%B0%D0%B7%D0%BC" \o "Бронхоспазм" </w:instrText>
      </w:r>
      <w:r w:rsidRPr="00A43183">
        <w:rPr>
          <w:rFonts w:ascii="Times New Roman" w:hAnsi="Times New Roman" w:cs="Times New Roman"/>
          <w:sz w:val="28"/>
          <w:szCs w:val="28"/>
        </w:rPr>
        <w:fldChar w:fldCharType="separate"/>
      </w:r>
      <w:r w:rsidRPr="00A4318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бронхоспазм</w:t>
      </w:r>
      <w:proofErr w:type="spellEnd"/>
      <w:r w:rsidRPr="00A43183">
        <w:rPr>
          <w:rFonts w:ascii="Times New Roman" w:hAnsi="Times New Roman" w:cs="Times New Roman"/>
          <w:sz w:val="28"/>
          <w:szCs w:val="28"/>
        </w:rPr>
        <w:fldChar w:fldCharType="end"/>
      </w:r>
      <w:r w:rsidRPr="00A43183">
        <w:rPr>
          <w:rFonts w:ascii="Times New Roman" w:hAnsi="Times New Roman" w:cs="Times New Roman"/>
          <w:sz w:val="28"/>
          <w:szCs w:val="28"/>
          <w:shd w:val="clear" w:color="auto" w:fill="FFFFFF"/>
        </w:rPr>
        <w:t> и применяющихся при лечении </w:t>
      </w:r>
      <w:hyperlink r:id="rId231" w:tooltip="Бронхиальная астма" w:history="1">
        <w:r w:rsidRPr="00A431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бронхиальной астмы</w:t>
        </w:r>
      </w:hyperlink>
      <w:r w:rsidRPr="00A43183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232" w:tooltip="Хроническая обструктивная болезнь лёгких" w:history="1">
        <w:r w:rsidRPr="00A431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хронической </w:t>
        </w:r>
        <w:proofErr w:type="spellStart"/>
        <w:r w:rsidRPr="00A431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обструктивной</w:t>
        </w:r>
        <w:proofErr w:type="spellEnd"/>
        <w:r w:rsidRPr="00A431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болезни лёгких</w:t>
        </w:r>
      </w:hyperlink>
      <w:r w:rsidRPr="00A43183">
        <w:rPr>
          <w:rFonts w:ascii="Times New Roman" w:hAnsi="Times New Roman" w:cs="Times New Roman"/>
          <w:sz w:val="28"/>
          <w:szCs w:val="28"/>
          <w:shd w:val="clear" w:color="auto" w:fill="FFFFFF"/>
        </w:rPr>
        <w:t> и некоторых других заболеваниях.</w:t>
      </w:r>
    </w:p>
    <w:p w:rsidR="009A116A" w:rsidRPr="009A116A" w:rsidRDefault="009A116A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относят препараты, блокирующие </w:t>
      </w:r>
      <w:proofErr w:type="spellStart"/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бронхоспазм</w:t>
      </w:r>
      <w:proofErr w:type="spellEnd"/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различными путями:</w:t>
      </w:r>
    </w:p>
    <w:p w:rsidR="009A116A" w:rsidRPr="009A116A" w:rsidRDefault="009A116A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Агонисты </w:t>
      </w:r>
      <w:hyperlink r:id="rId233" w:tooltip="Бета-2 адренорецептор" w:history="1">
        <w:r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β</w:t>
        </w:r>
        <w:r w:rsidRPr="00A43183">
          <w:rPr>
            <w:rFonts w:ascii="Times New Roman" w:eastAsia="Times New Roman" w:hAnsi="Times New Roman" w:cs="Times New Roman"/>
            <w:sz w:val="28"/>
            <w:szCs w:val="28"/>
            <w:vertAlign w:val="subscript"/>
            <w:lang w:eastAsia="ru-RU"/>
          </w:rPr>
          <w:t>2</w:t>
        </w:r>
        <w:r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-адренорецепторов</w:t>
        </w:r>
      </w:hyperlink>
    </w:p>
    <w:p w:rsidR="009A116A" w:rsidRPr="009A116A" w:rsidRDefault="009A116A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Неспецифические β-</w:t>
      </w:r>
      <w:hyperlink r:id="rId234" w:tooltip="Агонист" w:history="1">
        <w:r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агонисты</w:t>
        </w:r>
      </w:hyperlink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(бета-агонисты, </w:t>
      </w:r>
      <w:hyperlink r:id="rId235" w:tooltip="Бета-адреномиметики" w:history="1">
        <w:r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β-</w:t>
        </w:r>
        <w:proofErr w:type="spellStart"/>
        <w:r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адреномиметики</w:t>
        </w:r>
        <w:proofErr w:type="spellEnd"/>
      </w:hyperlink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БДА)</w:t>
      </w:r>
    </w:p>
    <w:p w:rsidR="009A116A" w:rsidRPr="009A116A" w:rsidRDefault="00473A98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6" w:tooltip="Орципреналин" w:history="1">
        <w:proofErr w:type="spellStart"/>
        <w:r w:rsidR="009A116A"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Орципреналин</w:t>
        </w:r>
        <w:proofErr w:type="spellEnd"/>
      </w:hyperlink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"https://ru.wikipedia.org/wiki/%D0%98%D0%B7%D0%BE%D0%BF%D1%80%D0%B5%D0%BD%D0%B0%D0%BB%D0%B8%D0%BD" \o "Изопреналин" </w:instrText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9A116A"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Изопреналин</w:t>
      </w:r>
      <w:proofErr w:type="spellEnd"/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A116A" w:rsidRPr="009A116A" w:rsidRDefault="009A116A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β</w:t>
      </w:r>
      <w:r w:rsidRPr="009A116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-агонисты (бета-два-агонисты, β</w:t>
      </w:r>
      <w:r w:rsidRPr="009A116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-адреномиметики, агонисты β</w:t>
      </w:r>
      <w:r w:rsidRPr="009A116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-адренорецепторов):</w:t>
      </w:r>
    </w:p>
    <w:p w:rsidR="00A43183" w:rsidRDefault="009A116A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короткого действия (БДАк): </w:t>
      </w:r>
    </w:p>
    <w:p w:rsidR="009A116A" w:rsidRPr="009A116A" w:rsidRDefault="00473A98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7" w:tooltip="Сальбутамол" w:history="1">
        <w:proofErr w:type="spellStart"/>
        <w:r w:rsidR="009A116A"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сальбутамол</w:t>
        </w:r>
        <w:proofErr w:type="spellEnd"/>
      </w:hyperlink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38" w:tooltip="Фенотерол" w:history="1">
        <w:r w:rsidR="009A116A"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фенотерол</w:t>
        </w:r>
      </w:hyperlink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"https://ru.wikipedia.org/wiki/%D0%A2%D0%B5%D1%80%D0%B1%D1%83%D1%82%D0%B0%D0%BB%D0%B8%D0%BD" \o "Тербуталин" </w:instrText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9A116A"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тербуталин</w:t>
      </w:r>
      <w:proofErr w:type="spellEnd"/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"https://ru.wikipedia.org/wiki/%D0%93%D0%B5%D0%BA%D1%81%D0%BE%D0%BF%D1%80%D0%B5%D0%BD%D0%B0%D0%BB%D0%B8%D0%BD" \o "Гексопреналин" </w:instrText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9A116A"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гексопреналин</w:t>
      </w:r>
      <w:proofErr w:type="spellEnd"/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"https://ru.wikipedia.org/wiki/%D0%9A%D0%BB%D0%B5%D0%BD%D0%B1%D1%83%D1%82%D0%B5%D1%80%D0%BE%D0%BB" \o "Кленбутерол" </w:instrText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9A116A"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кленбутерол</w:t>
      </w:r>
      <w:proofErr w:type="spellEnd"/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A43183" w:rsidRDefault="009A116A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длительного (прол</w:t>
      </w:r>
      <w:r w:rsid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онгированного) действия (</w:t>
      </w:r>
      <w:proofErr w:type="spellStart"/>
      <w:r w:rsid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БДАп</w:t>
      </w:r>
      <w:proofErr w:type="spellEnd"/>
      <w:r w:rsid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9A116A" w:rsidRPr="009A116A" w:rsidRDefault="00473A98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9" w:tooltip="Сальметерол" w:history="1">
        <w:proofErr w:type="spellStart"/>
        <w:r w:rsidR="009A116A"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сальметерол</w:t>
        </w:r>
        <w:proofErr w:type="spellEnd"/>
      </w:hyperlink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"https://ru.wikipedia.org/wiki/%D0%A4%D0%BE%D1%80%D0%BC%D0%BE%D1%82%D0%B5%D1%80%D0%BE%D0%BB" \o "Формотерол" </w:instrText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9A116A"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формотерол</w:t>
      </w:r>
      <w:proofErr w:type="spellEnd"/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A116A" w:rsidRPr="009A116A" w:rsidRDefault="009A116A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приёма внутрь (</w:t>
      </w:r>
      <w:proofErr w:type="spellStart"/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БДАв</w:t>
      </w:r>
      <w:proofErr w:type="spellEnd"/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): </w:t>
      </w:r>
      <w:proofErr w:type="spellStart"/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"https://ru.wikipedia.org/w/index.php?title=%D0%A1%D0%B0%D0%BB%D1%8C%D1%82%D0%BE%D1%81&amp;action=edit&amp;redlink=1" \o "Сальтос (страница отсутствует)" </w:instrText>
      </w: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сальтос</w:t>
      </w:r>
      <w:proofErr w:type="spellEnd"/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A43183" w:rsidRDefault="009A116A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Антагонисты </w:t>
      </w:r>
      <w:hyperlink r:id="rId240" w:tooltip="М-холинорецептор" w:history="1">
        <w:r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М-</w:t>
        </w:r>
        <w:proofErr w:type="spellStart"/>
        <w:r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холинорецепторов</w:t>
        </w:r>
        <w:proofErr w:type="spellEnd"/>
      </w:hyperlink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 (М-</w:t>
      </w:r>
      <w:proofErr w:type="spellStart"/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холинолитики</w:t>
      </w:r>
      <w:proofErr w:type="spellEnd"/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"https://ru.wikipedia.org/wiki/%D0%A5%D0%BE%D0%BB%D0%B8%D0%BD%D0%BE%D0%BB%D0%B8%D1%82%D0%B8%D1%87%D0%B5%D1%81%D0%BA%D0%B8%D0%B5_%D1%81%D1%80%D0%B5%D0%B4%D1%81%D1%82%D0%B2%D0%B0" \o "Холинолитические средства" </w:instrText>
      </w: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холинолитические</w:t>
      </w:r>
      <w:proofErr w:type="spellEnd"/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</w:t>
      </w: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антихолинергические средства) — </w:t>
      </w:r>
    </w:p>
    <w:p w:rsidR="009A116A" w:rsidRPr="009A116A" w:rsidRDefault="00473A98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1" w:tooltip="Ипратропия бромид" w:history="1">
        <w:proofErr w:type="spellStart"/>
        <w:r w:rsidR="009A116A"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ипратропия</w:t>
        </w:r>
        <w:proofErr w:type="spellEnd"/>
        <w:r w:rsidR="009A116A"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бромид</w:t>
        </w:r>
      </w:hyperlink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"https://ru.wikipedia.org/wiki/%D0%A2%D0%B8%D0%BE%D1%82%D1%80%D0%BE%D0%BF%D0%B8%D1%8F_%D0%B1%D1%80%D0%BE%D0%BC%D0%B8%D0%B4" \o "Тиотропия бромид" </w:instrText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9A116A"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тиотропия</w:t>
      </w:r>
      <w:proofErr w:type="spellEnd"/>
      <w:r w:rsidR="009A116A"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бромид</w:t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"https://ru.wikipedia.org/w/index.php?title=%D0%93%D0%BB%D0%B8%D0%BA%D0%BE%D0%BF%D0%B8%D1%80%D1%80%D0%BE%D0%BD%D0%B8%D1%8F_%D0%B1%D1%80%D0%BE%D0%BC%D0%B8%D0%B4&amp;action=edit&amp;redlink=1" \o "Гликопиррония бромид (страница отсутствует)" </w:instrText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9A116A"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гликопиррония</w:t>
      </w:r>
      <w:proofErr w:type="spellEnd"/>
      <w:r w:rsidR="009A116A"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бромид</w:t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A43183" w:rsidRDefault="00A43183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иотропные</w:t>
      </w:r>
      <w:proofErr w:type="spellEnd"/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42" w:tooltip="Спазмолитики" w:history="1">
        <w:r w:rsidR="009A116A"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спазмолитики</w:t>
        </w:r>
      </w:hyperlink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9A116A" w:rsidRPr="009A116A" w:rsidRDefault="00473A98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3" w:tooltip="Теофиллин" w:history="1">
        <w:r w:rsidR="009A116A"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Теофиллин</w:t>
        </w:r>
      </w:hyperlink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производные </w:t>
      </w:r>
      <w:proofErr w:type="spellStart"/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"https://ru.wikipedia.org/wiki/%D0%9A%D1%81%D0%B0%D0%BD%D1%82%D0%B8%D0%BD" \o "Ксантин" </w:instrText>
      </w:r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9A116A"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ксантина</w:t>
      </w:r>
      <w:proofErr w:type="spellEnd"/>
      <w:r w:rsidR="009A116A"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A116A" w:rsidRPr="009A116A" w:rsidRDefault="00473A98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4" w:tooltip="Адреналин" w:history="1">
        <w:r w:rsidR="009A116A"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Адреналин</w:t>
        </w:r>
      </w:hyperlink>
    </w:p>
    <w:p w:rsidR="009A116A" w:rsidRPr="009A116A" w:rsidRDefault="00473A98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5" w:tooltip="Глауцин" w:history="1">
        <w:proofErr w:type="spellStart"/>
        <w:r w:rsidR="009A116A"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Глауцин</w:t>
        </w:r>
        <w:proofErr w:type="spellEnd"/>
      </w:hyperlink>
    </w:p>
    <w:p w:rsidR="009A116A" w:rsidRPr="009A116A" w:rsidRDefault="009A116A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 </w:t>
      </w:r>
      <w:hyperlink r:id="rId246" w:tooltip="Аналептики" w:history="1">
        <w:r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аналептики</w:t>
        </w:r>
      </w:hyperlink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Этимизол</w:t>
      </w:r>
      <w:proofErr w:type="spellEnd"/>
      <w:r w:rsidRPr="009A11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A116A" w:rsidRPr="00A43183" w:rsidRDefault="009A116A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Алкалоид </w:t>
      </w:r>
      <w:proofErr w:type="spellStart"/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глауцин</w:t>
      </w:r>
      <w:proofErr w:type="spellEnd"/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угнетает центр кашля, не воздействуя на дыхание. Обладает слабо выраженным </w:t>
      </w:r>
      <w:proofErr w:type="spellStart"/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бронхоспазмолитическим</w:t>
      </w:r>
      <w:proofErr w:type="spellEnd"/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адренолитическим действием и не вызывает привыкания и зависимости.</w:t>
      </w:r>
    </w:p>
    <w:p w:rsidR="009A116A" w:rsidRDefault="009A116A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Эфедрина гидрохлорид является </w:t>
      </w:r>
      <w:proofErr w:type="spellStart"/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адреномиметиком</w:t>
      </w:r>
      <w:proofErr w:type="spellEnd"/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прямого (стимулирует альфа- и бета- рецепторы) и непрямого (подавляет активность </w:t>
      </w:r>
      <w:proofErr w:type="spellStart"/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аминооксидазы</w:t>
      </w:r>
      <w:proofErr w:type="spellEnd"/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действия. Вызывает высвобождение норадреналина и адреналина из их депо. </w:t>
      </w:r>
      <w:hyperlink r:id="rId247" w:tooltip="Эфедрин" w:history="1">
        <w:r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Эфедрин</w:t>
        </w:r>
      </w:hyperlink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оказывает спазмолитический эффект на </w:t>
      </w:r>
      <w:hyperlink r:id="rId248" w:tooltip="Гладкие мышцы" w:history="1">
        <w:r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гладкую мускулатуру</w:t>
        </w:r>
      </w:hyperlink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49" w:tooltip="Бронхи" w:history="1">
        <w:r w:rsidRPr="00A43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бронхов</w:t>
        </w:r>
      </w:hyperlink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продолжительно </w:t>
      </w:r>
      <w:proofErr w:type="spellStart"/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релаксирует</w:t>
      </w:r>
      <w:proofErr w:type="spellEnd"/>
      <w:r w:rsidRPr="00A4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бронхиальную мускулатуру, что обуславливается выраженным возбуждающим действием на бета2-адренорецепторы. Под влиянием эфедрина уменьшается отек слизистой бронхов и расширяется их просвет. Фармакологические исследования Бронхолитин® сироп показывают, что он уменьшает спастическое действие гистамина на бронхи.</w:t>
      </w:r>
    </w:p>
    <w:p w:rsidR="00A43183" w:rsidRDefault="00A43183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83" w:rsidRPr="00A43183" w:rsidRDefault="00A43183" w:rsidP="00A431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Псевдоэфедрин</w:t>
      </w:r>
    </w:p>
    <w:p w:rsidR="009A116A" w:rsidRDefault="00204C74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62250" cy="1543050"/>
            <wp:effectExtent l="0" t="0" r="0" b="0"/>
            <wp:docPr id="13" name="Рисунок 13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C74" w:rsidRPr="00204C74" w:rsidRDefault="00204C74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204C74">
        <w:rPr>
          <w:rFonts w:ascii="Times New Roman" w:hAnsi="Times New Roman" w:cs="Times New Roman"/>
          <w:sz w:val="28"/>
          <w:szCs w:val="28"/>
          <w:shd w:val="clear" w:color="auto" w:fill="F8F9FA"/>
        </w:rPr>
        <w:t>/S-(R</w:t>
      </w:r>
      <w:proofErr w:type="gramStart"/>
      <w:r w:rsidRPr="00204C74">
        <w:rPr>
          <w:rFonts w:ascii="Times New Roman" w:hAnsi="Times New Roman" w:cs="Times New Roman"/>
          <w:sz w:val="28"/>
          <w:szCs w:val="28"/>
          <w:shd w:val="clear" w:color="auto" w:fill="F8F9FA"/>
        </w:rPr>
        <w:t>*,R</w:t>
      </w:r>
      <w:proofErr w:type="gramEnd"/>
      <w:r w:rsidRPr="00204C74">
        <w:rPr>
          <w:rFonts w:ascii="Times New Roman" w:hAnsi="Times New Roman" w:cs="Times New Roman"/>
          <w:sz w:val="28"/>
          <w:szCs w:val="28"/>
          <w:shd w:val="clear" w:color="auto" w:fill="F8F9FA"/>
        </w:rPr>
        <w:t>*)/-альфа-/1-(</w:t>
      </w:r>
      <w:proofErr w:type="spellStart"/>
      <w:r w:rsidRPr="00204C74">
        <w:rPr>
          <w:rFonts w:ascii="Times New Roman" w:hAnsi="Times New Roman" w:cs="Times New Roman"/>
          <w:sz w:val="28"/>
          <w:szCs w:val="28"/>
          <w:shd w:val="clear" w:color="auto" w:fill="F8F9FA"/>
        </w:rPr>
        <w:t>Метиламино</w:t>
      </w:r>
      <w:proofErr w:type="spellEnd"/>
      <w:r w:rsidRPr="00204C74">
        <w:rPr>
          <w:rFonts w:ascii="Times New Roman" w:hAnsi="Times New Roman" w:cs="Times New Roman"/>
          <w:sz w:val="28"/>
          <w:szCs w:val="28"/>
          <w:shd w:val="clear" w:color="auto" w:fill="F8F9FA"/>
        </w:rPr>
        <w:t>)этил/</w:t>
      </w:r>
      <w:proofErr w:type="spellStart"/>
      <w:r w:rsidRPr="00204C74">
        <w:rPr>
          <w:rFonts w:ascii="Times New Roman" w:hAnsi="Times New Roman" w:cs="Times New Roman"/>
          <w:sz w:val="28"/>
          <w:szCs w:val="28"/>
          <w:shd w:val="clear" w:color="auto" w:fill="F8F9FA"/>
        </w:rPr>
        <w:t>бензолметанол</w:t>
      </w:r>
      <w:proofErr w:type="spellEnd"/>
      <w:r w:rsidRPr="00204C74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(в виде гидрохлорида, резината или сульфата)</w:t>
      </w:r>
    </w:p>
    <w:p w:rsidR="00204C74" w:rsidRPr="00204C74" w:rsidRDefault="00204C74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4C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Псевдоэфедри́н</w:t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hyperlink r:id="rId251" w:tooltip="Адреномиметики" w:history="1"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адреномиметическое</w:t>
        </w:r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52" w:tooltip="Вазоконстрикторы" w:history="1"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сосудосуживающее</w:t>
        </w:r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53" w:tooltip="Бронхолитики" w:history="1"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бронхорасширяющее</w:t>
        </w:r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54" w:tooltip="Антиконгестанты" w:history="1"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антиконгестивное</w:t>
        </w:r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55" w:tooltip="Лекарственные средства" w:history="1"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лекарственное средство</w:t>
        </w:r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hyperlink r:id="rId256" w:tooltip="Алкалоид" w:history="1"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Алкалоид</w:t>
        </w:r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выделяемый из побегов </w:t>
      </w:r>
      <w:hyperlink r:id="rId257" w:tooltip="Эфедра хвощевая" w:history="1"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эфедры </w:t>
        </w:r>
        <w:proofErr w:type="spellStart"/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хвощевой</w:t>
        </w:r>
        <w:proofErr w:type="spellEnd"/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r w:rsidRPr="00204C7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Ephedra equisetina</w:t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58" w:tooltip="Bge." w:history="1">
        <w:r w:rsidRPr="00204C74">
          <w:rPr>
            <w:rStyle w:val="a4"/>
            <w:rFonts w:ascii="Times New Roman" w:hAnsi="Times New Roman" w:cs="Times New Roman"/>
            <w:smallCaps/>
            <w:color w:val="auto"/>
            <w:sz w:val="28"/>
            <w:szCs w:val="28"/>
            <w:u w:val="none"/>
            <w:shd w:val="clear" w:color="auto" w:fill="FFFFFF"/>
            <w:lang w:val="la-Latn"/>
          </w:rPr>
          <w:t>Bge.</w:t>
        </w:r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), в которых содержится совместно с </w:t>
      </w:r>
      <w:hyperlink r:id="rId259" w:tooltip="Эфедрин" w:history="1"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эфедрином</w:t>
        </w:r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04C74" w:rsidRPr="00204C74" w:rsidRDefault="00204C74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Псевдоэфедрин был предложен для применения у взрослых при </w:t>
      </w:r>
      <w:hyperlink r:id="rId260" w:tooltip="Бронхиальная астма" w:history="1"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бронхиальной астме</w:t>
        </w:r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формах лёгкой и средней тяжести) и астматических </w:t>
      </w:r>
      <w:hyperlink r:id="rId261" w:tooltip="Бронхит" w:history="1"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бронхитах</w:t>
        </w:r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настоящее время существуют другие эффективные </w:t>
      </w:r>
      <w:proofErr w:type="spellStart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бронхолитические</w:t>
      </w:r>
      <w:proofErr w:type="spellEnd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адреностимуляторы</w:t>
      </w:r>
      <w:proofErr w:type="spellEnd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204C74">
        <w:rPr>
          <w:rFonts w:ascii="Times New Roman" w:hAnsi="Times New Roman" w:cs="Times New Roman"/>
          <w:sz w:val="28"/>
          <w:szCs w:val="28"/>
        </w:rPr>
        <w:fldChar w:fldCharType="begin"/>
      </w:r>
      <w:r w:rsidRPr="00204C74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"https://ru.wikipedia.org/wiki/%D0%9E%D1%80%D1%86%D0%B8%D0%BF%D1%80%D0%B5%D0%BD%D0%B0%D0%BB%D0%B8%D0%BD" \o "" </w:instrText>
      </w:r>
      <w:r w:rsidRPr="00204C74">
        <w:rPr>
          <w:rFonts w:ascii="Times New Roman" w:hAnsi="Times New Roman" w:cs="Times New Roman"/>
          <w:sz w:val="28"/>
          <w:szCs w:val="28"/>
        </w:rPr>
        <w:fldChar w:fldCharType="separate"/>
      </w:r>
      <w:r w:rsidRPr="00204C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орципреналин</w:t>
      </w:r>
      <w:proofErr w:type="spellEnd"/>
      <w:r w:rsidRPr="00204C74">
        <w:rPr>
          <w:rFonts w:ascii="Times New Roman" w:hAnsi="Times New Roman" w:cs="Times New Roman"/>
          <w:sz w:val="28"/>
          <w:szCs w:val="28"/>
        </w:rPr>
        <w:fldChar w:fldCharType="end"/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62" w:tooltip="Фенотерол" w:history="1"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фенотерол</w:t>
        </w:r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 w:rsidRPr="00204C74">
        <w:rPr>
          <w:rFonts w:ascii="Times New Roman" w:hAnsi="Times New Roman" w:cs="Times New Roman"/>
          <w:sz w:val="28"/>
          <w:szCs w:val="28"/>
        </w:rPr>
        <w:fldChar w:fldCharType="begin"/>
      </w:r>
      <w:r w:rsidRPr="00204C74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"https://ru.wikipedia.org/wiki/%D0%A1%D0%B0%D0%BB%D1%8C%D0%B1%D1%83%D1%82%D0%B0%D0%BC%D0%BE%D0%BB" \o "Сальбутамол" </w:instrText>
      </w:r>
      <w:r w:rsidRPr="00204C74">
        <w:rPr>
          <w:rFonts w:ascii="Times New Roman" w:hAnsi="Times New Roman" w:cs="Times New Roman"/>
          <w:sz w:val="28"/>
          <w:szCs w:val="28"/>
        </w:rPr>
        <w:fldChar w:fldCharType="separate"/>
      </w:r>
      <w:r w:rsidRPr="00204C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сальбутамол</w:t>
      </w:r>
      <w:proofErr w:type="spellEnd"/>
      <w:r w:rsidRPr="00204C74">
        <w:rPr>
          <w:rFonts w:ascii="Times New Roman" w:hAnsi="Times New Roman" w:cs="Times New Roman"/>
          <w:sz w:val="28"/>
          <w:szCs w:val="28"/>
        </w:rPr>
        <w:fldChar w:fldCharType="end"/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др.), </w:t>
      </w:r>
      <w:proofErr w:type="spellStart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метилксантины</w:t>
      </w:r>
      <w:proofErr w:type="spellEnd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204C74">
        <w:rPr>
          <w:rFonts w:ascii="Times New Roman" w:hAnsi="Times New Roman" w:cs="Times New Roman"/>
          <w:sz w:val="28"/>
          <w:szCs w:val="28"/>
        </w:rPr>
        <w:fldChar w:fldCharType="begin"/>
      </w:r>
      <w:r w:rsidRPr="00204C74">
        <w:rPr>
          <w:rFonts w:ascii="Times New Roman" w:hAnsi="Times New Roman" w:cs="Times New Roman"/>
          <w:sz w:val="28"/>
          <w:szCs w:val="28"/>
        </w:rPr>
        <w:instrText xml:space="preserve"> HYPERLINK "https://ru.wikipedia.org/w/index.php?title=%D0%A2%D0%B5%D0%BE%D0%BF%D1%8D%D0%BA&amp;action=edit&amp;redlink=1" \o "Теопэк (страница отсутствует)" </w:instrText>
      </w:r>
      <w:r w:rsidRPr="00204C74">
        <w:rPr>
          <w:rFonts w:ascii="Times New Roman" w:hAnsi="Times New Roman" w:cs="Times New Roman"/>
          <w:sz w:val="28"/>
          <w:szCs w:val="28"/>
        </w:rPr>
        <w:fldChar w:fldCharType="separate"/>
      </w:r>
      <w:r w:rsidRPr="00204C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теопэк</w:t>
      </w:r>
      <w:proofErr w:type="spellEnd"/>
      <w:r w:rsidRPr="00204C74">
        <w:rPr>
          <w:rFonts w:ascii="Times New Roman" w:hAnsi="Times New Roman" w:cs="Times New Roman"/>
          <w:sz w:val="28"/>
          <w:szCs w:val="28"/>
        </w:rPr>
        <w:fldChar w:fldCharType="end"/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др.), </w:t>
      </w:r>
      <w:proofErr w:type="spellStart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холинолитики</w:t>
      </w:r>
      <w:proofErr w:type="spellEnd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204C74">
        <w:rPr>
          <w:rFonts w:ascii="Times New Roman" w:hAnsi="Times New Roman" w:cs="Times New Roman"/>
          <w:sz w:val="28"/>
          <w:szCs w:val="28"/>
        </w:rPr>
        <w:fldChar w:fldCharType="begin"/>
      </w:r>
      <w:r w:rsidRPr="00204C74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"https://ru.wikipedia.org/wiki/%D0%A2%D1%80%D0%BE%D0%B2%D0%B5%D0%BD%D1%82%D0%BE%D0%BB" \o "Тровентол" </w:instrText>
      </w:r>
      <w:r w:rsidRPr="00204C74">
        <w:rPr>
          <w:rFonts w:ascii="Times New Roman" w:hAnsi="Times New Roman" w:cs="Times New Roman"/>
          <w:sz w:val="28"/>
          <w:szCs w:val="28"/>
        </w:rPr>
        <w:fldChar w:fldCharType="separate"/>
      </w:r>
      <w:r w:rsidRPr="00204C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тровентол</w:t>
      </w:r>
      <w:proofErr w:type="spellEnd"/>
      <w:r w:rsidRPr="00204C74">
        <w:rPr>
          <w:rFonts w:ascii="Times New Roman" w:hAnsi="Times New Roman" w:cs="Times New Roman"/>
          <w:sz w:val="28"/>
          <w:szCs w:val="28"/>
        </w:rPr>
        <w:fldChar w:fldCharType="end"/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 w:rsidRPr="00204C74">
        <w:rPr>
          <w:rFonts w:ascii="Times New Roman" w:hAnsi="Times New Roman" w:cs="Times New Roman"/>
          <w:sz w:val="28"/>
          <w:szCs w:val="28"/>
        </w:rPr>
        <w:fldChar w:fldCharType="begin"/>
      </w:r>
      <w:r w:rsidRPr="00204C74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"https://ru.wikipedia.org/wiki/%D0%90%D1%82%D1%80%D0%BE%D0%B2%D0%B5%D0%BD%D1%82" \o "Атровент" </w:instrText>
      </w:r>
      <w:r w:rsidRPr="00204C74">
        <w:rPr>
          <w:rFonts w:ascii="Times New Roman" w:hAnsi="Times New Roman" w:cs="Times New Roman"/>
          <w:sz w:val="28"/>
          <w:szCs w:val="28"/>
        </w:rPr>
        <w:fldChar w:fldCharType="separate"/>
      </w:r>
      <w:r w:rsidRPr="00204C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атровент</w:t>
      </w:r>
      <w:proofErr w:type="spellEnd"/>
      <w:r w:rsidRPr="00204C74">
        <w:rPr>
          <w:rFonts w:ascii="Times New Roman" w:hAnsi="Times New Roman" w:cs="Times New Roman"/>
          <w:sz w:val="28"/>
          <w:szCs w:val="28"/>
        </w:rPr>
        <w:fldChar w:fldCharType="end"/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и др.).</w:t>
      </w:r>
    </w:p>
    <w:p w:rsidR="00204C74" w:rsidRDefault="00204C74" w:rsidP="009A11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9A116A" w:rsidRPr="00480C33" w:rsidRDefault="009A116A" w:rsidP="009A11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proofErr w:type="spellStart"/>
      <w:r w:rsidRPr="00480C33">
        <w:rPr>
          <w:rFonts w:ascii="Times New Roman" w:hAnsi="Times New Roman" w:cs="Times New Roman"/>
          <w:b/>
          <w:spacing w:val="2"/>
          <w:sz w:val="28"/>
          <w:szCs w:val="28"/>
        </w:rPr>
        <w:t>Сурфактанты</w:t>
      </w:r>
      <w:proofErr w:type="spellEnd"/>
    </w:p>
    <w:p w:rsidR="000A46A0" w:rsidRPr="00030EF7" w:rsidRDefault="000A46A0" w:rsidP="00030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30E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Сурфакта́нт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(от </w:t>
      </w:r>
      <w:hyperlink r:id="rId263" w:tooltip="Английский язык" w:history="1"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30EF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"/>
        </w:rPr>
        <w:t>surf</w:t>
      </w:r>
      <w:r w:rsidRPr="00030EF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ace </w:t>
      </w:r>
      <w:r w:rsidRPr="00030EF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"/>
        </w:rPr>
        <w:t>act</w:t>
      </w:r>
      <w:r w:rsidRPr="00030EF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ive </w:t>
      </w:r>
      <w:r w:rsidRPr="00030EF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"/>
        </w:rPr>
        <w:t>a</w:t>
      </w:r>
      <w:r w:rsidRPr="00030EF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ge</w:t>
      </w:r>
      <w:r w:rsidRPr="00030EF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"/>
        </w:rPr>
        <w:t>nt</w:t>
      </w:r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— «поверхностно-активное вещество», также может употребляться под названиями </w:t>
      </w:r>
      <w:proofErr w:type="spellStart"/>
      <w:r w:rsidRPr="00030EF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антиателектатический</w:t>
      </w:r>
      <w:proofErr w:type="spellEnd"/>
      <w:r w:rsidRPr="00030EF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фактор</w:t>
      </w:r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030EF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поверхностно-активный фактор</w:t>
      </w:r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) — смесь </w:t>
      </w:r>
      <w:hyperlink r:id="rId264" w:tooltip="Поверхностно-активные вещества" w:history="1"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поверхностно-активных веществ</w:t>
        </w:r>
      </w:hyperlink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выстилающая лёгочные альвеолы и бронхиальное дерево изнутри (то есть находящаяся на границе воздух-жидкость). Препятствует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спадению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(слипанию) стенок альвеол при дыхании за счёт снижения поверхностного натяжения плёнки тканевой жидкости, покрывающей альвеолярный эпителий.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Сурфактант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секретируется специальной разновидностью </w:t>
      </w:r>
      <w:proofErr w:type="spellStart"/>
      <w:r w:rsidRPr="00030EF7">
        <w:rPr>
          <w:rFonts w:ascii="Times New Roman" w:hAnsi="Times New Roman" w:cs="Times New Roman"/>
          <w:sz w:val="28"/>
          <w:szCs w:val="28"/>
        </w:rPr>
        <w:fldChar w:fldCharType="begin"/>
      </w:r>
      <w:r w:rsidRPr="00030EF7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"https://ru.wikipedia.org/wiki/%D0%90%D0%BB%D1%8C%D0%B2%D0%B5%D0%BE%D0%BB%D0%BE%D1%86%D0%B8%D1%82" \o "Альвеолоцит" </w:instrText>
      </w:r>
      <w:r w:rsidRPr="00030EF7">
        <w:rPr>
          <w:rFonts w:ascii="Times New Roman" w:hAnsi="Times New Roman" w:cs="Times New Roman"/>
          <w:sz w:val="28"/>
          <w:szCs w:val="28"/>
        </w:rPr>
        <w:fldChar w:fldCharType="separate"/>
      </w:r>
      <w:r w:rsidRPr="00030EF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альвеолоцитов</w:t>
      </w:r>
      <w:proofErr w:type="spellEnd"/>
      <w:r w:rsidRPr="00030EF7">
        <w:rPr>
          <w:rFonts w:ascii="Times New Roman" w:hAnsi="Times New Roman" w:cs="Times New Roman"/>
          <w:sz w:val="28"/>
          <w:szCs w:val="28"/>
        </w:rPr>
        <w:fldChar w:fldCharType="end"/>
      </w:r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II типа из компонентов плазмы крови.</w:t>
      </w:r>
    </w:p>
    <w:p w:rsidR="000A46A0" w:rsidRPr="000A46A0" w:rsidRDefault="000A46A0" w:rsidP="00030E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липидов (преимущественно </w:t>
      </w:r>
      <w:hyperlink r:id="rId265" w:tooltip="Фосфолипиды" w:history="1">
        <w:r w:rsidRPr="00030E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фосфолипидов</w:t>
        </w:r>
      </w:hyperlink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) и </w:t>
      </w:r>
      <w:hyperlink r:id="rId266" w:tooltip="Белки" w:history="1">
        <w:r w:rsidRPr="00030E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белков</w:t>
        </w:r>
      </w:hyperlink>
      <w:hyperlink r:id="rId267" w:anchor="cite_note-5" w:history="1">
        <w:r w:rsidRPr="00030EF7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</w:t>
        </w:r>
      </w:hyperlink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6A0" w:rsidRPr="000A46A0" w:rsidRDefault="000A46A0" w:rsidP="00030E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лёгочного 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сурфактанта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9"/>
        <w:gridCol w:w="2408"/>
      </w:tblGrid>
      <w:tr w:rsidR="00030EF7" w:rsidRPr="00030EF7" w:rsidTr="000A46A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Фосфолипиды — 85 %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 фосфолипидов</w:t>
            </w:r>
          </w:p>
        </w:tc>
      </w:tr>
      <w:tr w:rsidR="00030EF7" w:rsidRPr="00030EF7" w:rsidTr="000A46A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473A98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8" w:tooltip="Фосфатидилхолин" w:history="1">
              <w:proofErr w:type="spellStart"/>
              <w:r w:rsidR="000A46A0" w:rsidRPr="00030EF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Фосфатидилхолин</w:t>
              </w:r>
              <w:proofErr w:type="spellEnd"/>
            </w:hyperlink>
            <w:r w:rsidR="000A46A0"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</w:t>
            </w:r>
          </w:p>
        </w:tc>
      </w:tr>
      <w:tr w:rsidR="00030EF7" w:rsidRPr="00030EF7" w:rsidTr="000A46A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</w:t>
            </w:r>
            <w:proofErr w:type="spellStart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"https://ru.wikipedia.org/wiki/%D0%94%D0%B8%D0%BF%D0%B0%D0%BB%D1%8C%D0%BC%D0%B8%D1%82%D0%BE%D0%B8%D0%BB%D1%84%D0%BE%D1%81%D1%84%D0%B0%D1%82%D0%B8%D0%B4%D0%B8%D0%BB%D1%85%D0%BE%D0%BB%D0%B8%D0%BD" \o "Дипальмитоилфосфатидилхолин" </w:instrText>
            </w: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03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дипальмитоилфосфатидилхолин</w:t>
            </w:r>
            <w:proofErr w:type="spellEnd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</w:t>
            </w:r>
          </w:p>
        </w:tc>
      </w:tr>
      <w:tr w:rsidR="00030EF7" w:rsidRPr="00030EF7" w:rsidTr="000A46A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ненасыщенный </w:t>
            </w:r>
            <w:proofErr w:type="spellStart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фосфатидилхолин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29,3</w:t>
            </w:r>
          </w:p>
        </w:tc>
      </w:tr>
      <w:tr w:rsidR="00030EF7" w:rsidRPr="00030EF7" w:rsidTr="000A46A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Фосфатидилглицерол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11,6</w:t>
            </w:r>
          </w:p>
        </w:tc>
      </w:tr>
      <w:tr w:rsidR="00030EF7" w:rsidRPr="00030EF7" w:rsidTr="000A46A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Фосфатидилинозитол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030EF7" w:rsidRPr="00030EF7" w:rsidTr="000A46A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Фосфатидилэтаноламин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</w:tr>
      <w:tr w:rsidR="00030EF7" w:rsidRPr="00030EF7" w:rsidTr="000A46A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Сфингомиелин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030EF7" w:rsidRPr="00030EF7" w:rsidTr="000A46A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  <w:tr w:rsidR="00030EF7" w:rsidRPr="00030EF7" w:rsidTr="000A46A0"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Нейтральные липиды — 5 %</w:t>
            </w:r>
          </w:p>
        </w:tc>
      </w:tr>
      <w:tr w:rsidR="00030EF7" w:rsidRPr="00030EF7" w:rsidTr="000A46A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Холестерол</w:t>
            </w:r>
            <w:proofErr w:type="spellEnd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свободные жирные кислоты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0EF7" w:rsidRPr="00030EF7" w:rsidTr="000A46A0"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Белки — 10 %</w:t>
            </w:r>
          </w:p>
        </w:tc>
      </w:tr>
      <w:tr w:rsidR="00030EF7" w:rsidRPr="00030EF7" w:rsidTr="000A46A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Сурфактантный</w:t>
            </w:r>
            <w:proofErr w:type="spellEnd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белок А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++++</w:t>
            </w:r>
          </w:p>
        </w:tc>
      </w:tr>
      <w:tr w:rsidR="00030EF7" w:rsidRPr="00030EF7" w:rsidTr="000A46A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Сурфактантный</w:t>
            </w:r>
            <w:proofErr w:type="spellEnd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белок В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030EF7" w:rsidRPr="00030EF7" w:rsidTr="000A46A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Сурфактантный</w:t>
            </w:r>
            <w:proofErr w:type="spellEnd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белок С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030EF7" w:rsidRPr="00030EF7" w:rsidTr="000A46A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Сурфактантный</w:t>
            </w:r>
            <w:proofErr w:type="spellEnd"/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белок 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++</w:t>
            </w:r>
          </w:p>
        </w:tc>
      </w:tr>
      <w:tr w:rsidR="00030EF7" w:rsidRPr="00030EF7" w:rsidTr="000A46A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0EF7" w:rsidRPr="00030EF7" w:rsidTr="000A46A0"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46A0" w:rsidRPr="000A46A0" w:rsidRDefault="000A46A0" w:rsidP="00030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Точный состав белков </w:t>
            </w:r>
            <w:proofErr w:type="spellStart"/>
            <w:r w:rsidRPr="000A4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сурфактанта</w:t>
            </w:r>
            <w:proofErr w:type="spellEnd"/>
            <w:r w:rsidRPr="000A4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пока не известен</w:t>
            </w:r>
          </w:p>
        </w:tc>
      </w:tr>
    </w:tbl>
    <w:p w:rsidR="000A46A0" w:rsidRPr="000A46A0" w:rsidRDefault="000A46A0" w:rsidP="00030E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синтезируется и секретируется 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"https://ru.wikipedia.org/wiki/%D0%9F%D0%BD%D0%B5%D0%B2%D0%BC%D0%BE%D1%86%D0%B8%D1%82" \o "Пневмоцит" </w:instrText>
      </w:r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30EF7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пневмоцитами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"https://ru.wikipedia.org/wiki/%D0%90%D0%BB%D1%8C%D0%B2%D0%B5%D0%BE%D0%BB%D0%BE%D1%86%D0%B8%D1%82" \o "Альвеолоцит" </w:instrText>
      </w:r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30EF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альвеолоцитами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)(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эпителиоциты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II типа. За счёт поверхностно-активного натяжения 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понижает поверхностное натяжение в </w:t>
      </w:r>
      <w:hyperlink r:id="rId269" w:tooltip="Лёгочная альвеола" w:history="1">
        <w:r w:rsidRPr="00030E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альвеоле</w:t>
        </w:r>
      </w:hyperlink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предупреждая её «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спадение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имеет защитное действие. Высокие поверхностно-активные свойства 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сурфактанта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объясняются присутствием в нём 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"https://ru.wikipedia.org/wiki/%D0%94%D0%B8%D0%BF%D0%B0%D0%BB%D1%8C%D0%BC%D0%B8%D1%82%D0%BE%D0%B8%D0%BB%D1%84%D0%BE%D1%81%D1%84%D0%B0%D1%82%D0%B8%D0%B4%D0%B8%D0%BB%D1%85%D0%BE%D0%BB%D0%B8%D0%BD" \o "" </w:instrText>
      </w:r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30EF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дипальмитоилфосфатидилхолина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образуется в </w:t>
      </w:r>
      <w:hyperlink r:id="rId270" w:tooltip="Лёгкие" w:history="1">
        <w:r w:rsidRPr="00030E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лёгких</w:t>
        </w:r>
      </w:hyperlink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доношенного плода непосредственно перед родами.</w:t>
      </w:r>
    </w:p>
    <w:p w:rsidR="000A46A0" w:rsidRPr="000A46A0" w:rsidRDefault="000A46A0" w:rsidP="00030E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сурфактантов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</w:t>
      </w:r>
      <w:hyperlink r:id="rId271" w:tooltip="Недоношенный ребёнок" w:history="1">
        <w:r w:rsidRPr="00030E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недоношенных детей</w:t>
        </w:r>
      </w:hyperlink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развита, что может привести к развитию </w:t>
      </w:r>
      <w:hyperlink r:id="rId272" w:tooltip="Респираторный дистресс-синдром новорождённых" w:history="1">
        <w:r w:rsidRPr="00030E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респираторного </w:t>
        </w:r>
        <w:proofErr w:type="spellStart"/>
        <w:r w:rsidRPr="00030E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дистресс</w:t>
        </w:r>
        <w:proofErr w:type="spellEnd"/>
        <w:r w:rsidRPr="00030E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-синдрома новорождённых</w:t>
        </w:r>
      </w:hyperlink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Система 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сурфактанта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повреждаться и у взрослых при </w:t>
      </w:r>
      <w:hyperlink r:id="rId273" w:tooltip="Травма" w:history="1">
        <w:r w:rsidRPr="00030E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травмах</w:t>
        </w:r>
      </w:hyperlink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химических и термических, а также при некоторых </w:t>
      </w:r>
      <w:hyperlink r:id="rId274" w:tooltip="Болезнь" w:history="1">
        <w:r w:rsidRPr="00030E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заболеваниях</w:t>
        </w:r>
      </w:hyperlink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6A0" w:rsidRPr="00030EF7" w:rsidRDefault="00030EF7" w:rsidP="00030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Дефицит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сурфактанта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идентифицирован как причина респираторного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дистресс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-синдрома (РДС) еще в 1959 г. Испытания замены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сурфактанта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1960-х годах не увенчались успехом, поскольку используемые препараты содержали только фосфолипиды и неэффективно вводились с помощью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небулайзера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В 1970-х годах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Бенгт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Робертсон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Йоран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Энхёрнинг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показали, что природный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сурфактант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содержащий как фосфолипиды, так и белки, может ослаблять признаки РДС у неполовозрелых кроликов. В 1980-х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Бенгт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Робертсон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Тор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Керстедт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разработали свиной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сурфактант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Куросурф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(названный в честь их фамилий), который был эффективен у неполовозрелых животных и использовался в пилотных клинических испытаниях, начавшихся в 1983 году. </w:t>
      </w:r>
    </w:p>
    <w:p w:rsidR="000A46A0" w:rsidRPr="000A46A0" w:rsidRDefault="000A46A0" w:rsidP="00030E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Эндогенный 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поверхностно-активное вещество, синтезирующееся в альвеолярных клетках и в виде тонкого слоя, выстилающее внутреннюю поверхность легких. Легочный 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позволяет альвеолам спадаться, обладает защитными свойствами в отношении альвеолярных клеток, а также регулирует реологические свойства бронхолегочного секрета и облегчает отделение мокроты. Нарушение биосинтеза 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сурфактанта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новорожденных проявляется респираторным 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дистресс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-синдромом, а также может наблюдаться у взрослых при различных бронхолегочных заболеваниях.</w:t>
      </w:r>
    </w:p>
    <w:p w:rsidR="000A46A0" w:rsidRPr="000A46A0" w:rsidRDefault="000A46A0" w:rsidP="00030E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показание к применению препаратов 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сурфактантов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респираторный </w:t>
      </w:r>
      <w:proofErr w:type="spellStart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дистресс</w:t>
      </w:r>
      <w:proofErr w:type="spellEnd"/>
      <w:r w:rsidRPr="000A46A0">
        <w:rPr>
          <w:rFonts w:ascii="Times New Roman" w:eastAsia="Times New Roman" w:hAnsi="Times New Roman" w:cs="Times New Roman"/>
          <w:sz w:val="28"/>
          <w:szCs w:val="28"/>
          <w:lang w:eastAsia="ru-RU"/>
        </w:rPr>
        <w:t>-синдром у недоношенных детей.</w:t>
      </w:r>
    </w:p>
    <w:p w:rsidR="00A43183" w:rsidRPr="00030EF7" w:rsidRDefault="00A43183" w:rsidP="00030E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0A46A0" w:rsidRPr="00030EF7" w:rsidRDefault="00030EF7" w:rsidP="00030E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proofErr w:type="spellStart"/>
      <w:r w:rsidRPr="00030EF7">
        <w:rPr>
          <w:rFonts w:ascii="Times New Roman" w:hAnsi="Times New Roman" w:cs="Times New Roman"/>
          <w:b/>
          <w:spacing w:val="2"/>
          <w:sz w:val="28"/>
          <w:szCs w:val="28"/>
        </w:rPr>
        <w:t>Порактант</w:t>
      </w:r>
      <w:proofErr w:type="spellEnd"/>
      <w:r w:rsidRPr="00030EF7">
        <w:rPr>
          <w:rFonts w:ascii="Times New Roman" w:hAnsi="Times New Roman" w:cs="Times New Roman"/>
          <w:b/>
          <w:spacing w:val="2"/>
          <w:sz w:val="28"/>
          <w:szCs w:val="28"/>
        </w:rPr>
        <w:t xml:space="preserve"> альфа (</w:t>
      </w:r>
      <w:proofErr w:type="spellStart"/>
      <w:r w:rsidR="000A46A0" w:rsidRPr="00030EF7">
        <w:rPr>
          <w:rFonts w:ascii="Times New Roman" w:hAnsi="Times New Roman" w:cs="Times New Roman"/>
          <w:b/>
          <w:spacing w:val="2"/>
          <w:sz w:val="28"/>
          <w:szCs w:val="28"/>
        </w:rPr>
        <w:t>Куросурф</w:t>
      </w:r>
      <w:proofErr w:type="spellEnd"/>
      <w:r w:rsidRPr="00030EF7">
        <w:rPr>
          <w:rFonts w:ascii="Times New Roman" w:hAnsi="Times New Roman" w:cs="Times New Roman"/>
          <w:b/>
          <w:spacing w:val="2"/>
          <w:sz w:val="28"/>
          <w:szCs w:val="28"/>
        </w:rPr>
        <w:t>)</w:t>
      </w:r>
    </w:p>
    <w:p w:rsidR="00030EF7" w:rsidRPr="00030EF7" w:rsidRDefault="00030EF7" w:rsidP="00030E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E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Куросурф</w:t>
      </w:r>
      <w:proofErr w:type="spellEnd"/>
      <w:r w:rsidRPr="00030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препарат </w:t>
      </w:r>
      <w:proofErr w:type="spellStart"/>
      <w:r w:rsidRPr="00030EF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сурфактанта</w:t>
      </w:r>
      <w:proofErr w:type="spellEnd"/>
      <w:r w:rsidRPr="00030E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содержащий фосфолипидные фракции (</w:t>
      </w:r>
      <w:proofErr w:type="spellStart"/>
      <w:r w:rsidRPr="00030EF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фосфатидилхолин</w:t>
      </w:r>
      <w:proofErr w:type="spellEnd"/>
      <w:r w:rsidRPr="00030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низкомолекулярные гидрофобные протеины (1%), выделенные из легочной ткани свиней. Применяют при респираторном </w:t>
      </w:r>
      <w:proofErr w:type="spellStart"/>
      <w:r w:rsidRPr="00030EF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дистресс</w:t>
      </w:r>
      <w:proofErr w:type="spellEnd"/>
      <w:r w:rsidRPr="00030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-синдроме, связанном с дефицитом </w:t>
      </w:r>
      <w:proofErr w:type="spellStart"/>
      <w:r w:rsidRPr="00030EF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сурфактанта</w:t>
      </w:r>
      <w:proofErr w:type="spellEnd"/>
      <w:r w:rsidRPr="00030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новорожденных (недоношенных) детей (с массой тела не менее 700 г). Применение препарата рассчитано на восстановление адекватного дыхания и допускается только в клинических условиях (учитывая необходимость искусственной вентиляции легких и </w:t>
      </w:r>
      <w:proofErr w:type="spellStart"/>
      <w:r w:rsidRPr="00030E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мониторирования</w:t>
      </w:r>
      <w:proofErr w:type="spellEnd"/>
      <w:r w:rsidRPr="00030EF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30EF7" w:rsidRPr="00030EF7" w:rsidRDefault="00030EF7" w:rsidP="00030E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030EF7" w:rsidRPr="00030EF7" w:rsidRDefault="00030EF7" w:rsidP="00030E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030EF7">
        <w:rPr>
          <w:rFonts w:ascii="Times New Roman" w:hAnsi="Times New Roman" w:cs="Times New Roman"/>
          <w:b/>
          <w:spacing w:val="2"/>
          <w:sz w:val="28"/>
          <w:szCs w:val="28"/>
        </w:rPr>
        <w:t>Кальфактант</w:t>
      </w:r>
      <w:proofErr w:type="spellEnd"/>
      <w:r w:rsidRPr="00030EF7">
        <w:rPr>
          <w:rFonts w:ascii="Times New Roman" w:hAnsi="Times New Roman" w:cs="Times New Roman"/>
          <w:b/>
          <w:spacing w:val="2"/>
          <w:sz w:val="28"/>
          <w:szCs w:val="28"/>
        </w:rPr>
        <w:t xml:space="preserve"> (</w:t>
      </w:r>
      <w:proofErr w:type="spellStart"/>
      <w:r w:rsidR="000A46A0" w:rsidRPr="00030EF7">
        <w:rPr>
          <w:rFonts w:ascii="Times New Roman" w:hAnsi="Times New Roman" w:cs="Times New Roman"/>
          <w:b/>
          <w:spacing w:val="2"/>
          <w:sz w:val="28"/>
          <w:szCs w:val="28"/>
        </w:rPr>
        <w:t>Ин</w:t>
      </w:r>
      <w:r w:rsidRPr="00030EF7">
        <w:rPr>
          <w:rFonts w:ascii="Times New Roman" w:hAnsi="Times New Roman" w:cs="Times New Roman"/>
          <w:b/>
          <w:spacing w:val="2"/>
          <w:sz w:val="28"/>
          <w:szCs w:val="28"/>
        </w:rPr>
        <w:t>фа</w:t>
      </w:r>
      <w:r w:rsidR="000A46A0" w:rsidRPr="00030EF7">
        <w:rPr>
          <w:rFonts w:ascii="Times New Roman" w:hAnsi="Times New Roman" w:cs="Times New Roman"/>
          <w:b/>
          <w:spacing w:val="2"/>
          <w:sz w:val="28"/>
          <w:szCs w:val="28"/>
        </w:rPr>
        <w:t>сурф</w:t>
      </w:r>
      <w:proofErr w:type="spellEnd"/>
      <w:r w:rsidRPr="00030EF7">
        <w:rPr>
          <w:rFonts w:ascii="Times New Roman" w:hAnsi="Times New Roman" w:cs="Times New Roman"/>
          <w:b/>
          <w:spacing w:val="2"/>
          <w:sz w:val="28"/>
          <w:szCs w:val="28"/>
        </w:rPr>
        <w:t>)</w:t>
      </w:r>
    </w:p>
    <w:p w:rsidR="000A46A0" w:rsidRPr="00030EF7" w:rsidRDefault="00030EF7" w:rsidP="00030E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proofErr w:type="spellStart"/>
      <w:r w:rsidRPr="00030E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Кальфактант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, также известный как </w:t>
      </w:r>
      <w:proofErr w:type="spellStart"/>
      <w:r w:rsidRPr="00030E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Infasurf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, </w:t>
      </w:r>
      <w:hyperlink r:id="rId275" w:anchor="cite_note-1" w:history="1"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[1]</w:t>
        </w:r>
      </w:hyperlink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представляет собой </w:t>
      </w:r>
      <w:proofErr w:type="spellStart"/>
      <w:r w:rsidRPr="00030EF7">
        <w:rPr>
          <w:rFonts w:ascii="Times New Roman" w:hAnsi="Times New Roman" w:cs="Times New Roman"/>
          <w:sz w:val="28"/>
          <w:szCs w:val="28"/>
        </w:rPr>
        <w:fldChar w:fldCharType="begin"/>
      </w:r>
      <w:r w:rsidRPr="00030EF7">
        <w:rPr>
          <w:rFonts w:ascii="Times New Roman" w:hAnsi="Times New Roman" w:cs="Times New Roman"/>
          <w:sz w:val="28"/>
          <w:szCs w:val="28"/>
        </w:rPr>
        <w:instrText xml:space="preserve"> HYPERLINK "https://en.wikipedia.org/wiki/Tracheal" \o "Трахея" </w:instrText>
      </w:r>
      <w:r w:rsidRPr="00030EF7">
        <w:rPr>
          <w:rFonts w:ascii="Times New Roman" w:hAnsi="Times New Roman" w:cs="Times New Roman"/>
          <w:sz w:val="28"/>
          <w:szCs w:val="28"/>
        </w:rPr>
        <w:fldChar w:fldCharType="separate"/>
      </w:r>
      <w:r w:rsidRPr="00030EF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интратрахеальную</w:t>
      </w:r>
      <w:proofErr w:type="spellEnd"/>
      <w:r w:rsidRPr="00030EF7">
        <w:rPr>
          <w:rFonts w:ascii="Times New Roman" w:hAnsi="Times New Roman" w:cs="Times New Roman"/>
          <w:sz w:val="28"/>
          <w:szCs w:val="28"/>
        </w:rPr>
        <w:fldChar w:fldCharType="end"/>
      </w:r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суспензию, полученную из природного </w:t>
      </w:r>
      <w:proofErr w:type="spellStart"/>
      <w:r w:rsidRPr="00030EF7">
        <w:rPr>
          <w:rFonts w:ascii="Times New Roman" w:hAnsi="Times New Roman" w:cs="Times New Roman"/>
          <w:sz w:val="28"/>
          <w:szCs w:val="28"/>
        </w:rPr>
        <w:fldChar w:fldCharType="begin"/>
      </w:r>
      <w:r w:rsidRPr="00030EF7">
        <w:rPr>
          <w:rFonts w:ascii="Times New Roman" w:hAnsi="Times New Roman" w:cs="Times New Roman"/>
          <w:sz w:val="28"/>
          <w:szCs w:val="28"/>
        </w:rPr>
        <w:instrText xml:space="preserve"> HYPERLINK "https://en.wikipedia.org/wiki/Surfactant" \o "ПАВ" </w:instrText>
      </w:r>
      <w:r w:rsidRPr="00030EF7">
        <w:rPr>
          <w:rFonts w:ascii="Times New Roman" w:hAnsi="Times New Roman" w:cs="Times New Roman"/>
          <w:sz w:val="28"/>
          <w:szCs w:val="28"/>
        </w:rPr>
        <w:fldChar w:fldCharType="separate"/>
      </w:r>
      <w:r w:rsidRPr="00030EF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сурфактанта</w:t>
      </w:r>
      <w:proofErr w:type="spellEnd"/>
      <w:r w:rsidRPr="00030EF7">
        <w:rPr>
          <w:rFonts w:ascii="Times New Roman" w:hAnsi="Times New Roman" w:cs="Times New Roman"/>
          <w:sz w:val="28"/>
          <w:szCs w:val="28"/>
        </w:rPr>
        <w:fldChar w:fldCharType="end"/>
      </w:r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в </w:t>
      </w:r>
      <w:hyperlink r:id="rId276" w:tooltip="Lungs" w:history="1"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легких </w:t>
        </w:r>
      </w:hyperlink>
      <w:hyperlink r:id="rId277" w:tooltip="Телец" w:history="1"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теленка</w:t>
        </w:r>
      </w:hyperlink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. Он используется у недоношенных детей с дефицитом 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fldChar w:fldCharType="begin"/>
      </w:r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instrText xml:space="preserve"> HYPERLINK "https://en.wikipedia.org/wiki/Lung_surfactant" \o "Lung surfactant" </w:instrText>
      </w:r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fldChar w:fldCharType="separate"/>
      </w:r>
      <w:r w:rsidRPr="00030EF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сурфактанта</w:t>
      </w:r>
      <w:proofErr w:type="spellEnd"/>
      <w:r w:rsidRPr="00030EF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в легких</w:t>
      </w:r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, который вызывает </w:t>
      </w:r>
      <w:hyperlink r:id="rId278" w:tooltip="Infant respiratory distress syndrome" w:history="1"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респираторный </w:t>
        </w:r>
        <w:proofErr w:type="spellStart"/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дистресс</w:t>
        </w:r>
        <w:proofErr w:type="spellEnd"/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-синдром у младенцев</w:t>
        </w:r>
      </w:hyperlink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(ИРДС). Легочный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сурфактант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 для эффективной вентиляции, поскольку он изменяет поверхностное натяжение </w:t>
      </w:r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альвеол. IRDS вызывается дефицитом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сурфактанта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легких. 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Кальфактант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служит заменителем природного поверхностно-активного вещества.</w:t>
      </w:r>
    </w:p>
    <w:p w:rsidR="000A46A0" w:rsidRPr="00030EF7" w:rsidRDefault="000A46A0" w:rsidP="00030E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proofErr w:type="spellStart"/>
      <w:r w:rsidRPr="00030EF7">
        <w:rPr>
          <w:rFonts w:ascii="Times New Roman" w:hAnsi="Times New Roman" w:cs="Times New Roman"/>
          <w:b/>
          <w:spacing w:val="2"/>
          <w:sz w:val="28"/>
          <w:szCs w:val="28"/>
        </w:rPr>
        <w:t>Экзосурф</w:t>
      </w:r>
      <w:proofErr w:type="spellEnd"/>
    </w:p>
    <w:p w:rsidR="00030EF7" w:rsidRPr="00030EF7" w:rsidRDefault="00030EF7" w:rsidP="00030E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proofErr w:type="spellStart"/>
      <w:r w:rsidRPr="00030EF7">
        <w:rPr>
          <w:rFonts w:ascii="Times New Roman" w:hAnsi="Times New Roman" w:cs="Times New Roman"/>
          <w:sz w:val="28"/>
          <w:szCs w:val="28"/>
        </w:rPr>
        <w:t>Экзосурф</w:t>
      </w:r>
      <w:proofErr w:type="spellEnd"/>
      <w:r w:rsidRPr="00030EF7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030EF7">
        <w:rPr>
          <w:rFonts w:ascii="Times New Roman" w:hAnsi="Times New Roman" w:cs="Times New Roman"/>
          <w:sz w:val="28"/>
          <w:szCs w:val="28"/>
        </w:rPr>
        <w:t xml:space="preserve"> - препарат, действующее вещество которого представлено </w:t>
      </w:r>
      <w:proofErr w:type="spellStart"/>
      <w:r w:rsidRPr="00030EF7">
        <w:rPr>
          <w:rFonts w:ascii="Times New Roman" w:hAnsi="Times New Roman" w:cs="Times New Roman"/>
          <w:sz w:val="28"/>
          <w:szCs w:val="28"/>
        </w:rPr>
        <w:t>кольфосцерил</w:t>
      </w:r>
      <w:proofErr w:type="spellEnd"/>
      <w:r w:rsidRPr="00030EF7">
        <w:rPr>
          <w:rFonts w:ascii="Times New Roman" w:hAnsi="Times New Roman" w:cs="Times New Roman"/>
          <w:sz w:val="28"/>
          <w:szCs w:val="28"/>
        </w:rPr>
        <w:t xml:space="preserve"> пальмитатом. </w:t>
      </w:r>
      <w:proofErr w:type="spellStart"/>
      <w:r w:rsidRPr="00030EF7">
        <w:rPr>
          <w:rFonts w:ascii="Times New Roman" w:hAnsi="Times New Roman" w:cs="Times New Roman"/>
          <w:sz w:val="28"/>
          <w:szCs w:val="28"/>
        </w:rPr>
        <w:t>Экзосурф</w:t>
      </w:r>
      <w:proofErr w:type="spellEnd"/>
      <w:r w:rsidRPr="00030EF7">
        <w:rPr>
          <w:rFonts w:ascii="Times New Roman" w:hAnsi="Times New Roman" w:cs="Times New Roman"/>
          <w:sz w:val="28"/>
          <w:szCs w:val="28"/>
        </w:rPr>
        <w:t xml:space="preserve"> обладает свойствами </w:t>
      </w:r>
      <w:proofErr w:type="spellStart"/>
      <w:r w:rsidRPr="00030EF7">
        <w:rPr>
          <w:rFonts w:ascii="Times New Roman" w:hAnsi="Times New Roman" w:cs="Times New Roman"/>
          <w:sz w:val="28"/>
          <w:szCs w:val="28"/>
        </w:rPr>
        <w:t>сурфактанта</w:t>
      </w:r>
      <w:proofErr w:type="spellEnd"/>
      <w:r w:rsidRPr="00030EF7">
        <w:rPr>
          <w:rFonts w:ascii="Times New Roman" w:hAnsi="Times New Roman" w:cs="Times New Roman"/>
          <w:sz w:val="28"/>
          <w:szCs w:val="28"/>
        </w:rPr>
        <w:t xml:space="preserve"> и облегчает растяжимость легких. Применяют, подобно </w:t>
      </w:r>
      <w:proofErr w:type="spellStart"/>
      <w:r w:rsidRPr="00030EF7">
        <w:rPr>
          <w:rFonts w:ascii="Times New Roman" w:hAnsi="Times New Roman" w:cs="Times New Roman"/>
          <w:sz w:val="28"/>
          <w:szCs w:val="28"/>
        </w:rPr>
        <w:t>куросурфу</w:t>
      </w:r>
      <w:proofErr w:type="spellEnd"/>
      <w:r w:rsidRPr="00030EF7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030EF7">
        <w:rPr>
          <w:rFonts w:ascii="Times New Roman" w:hAnsi="Times New Roman" w:cs="Times New Roman"/>
          <w:sz w:val="28"/>
          <w:szCs w:val="28"/>
        </w:rPr>
        <w:t xml:space="preserve">, при респираторном </w:t>
      </w:r>
      <w:proofErr w:type="spellStart"/>
      <w:r w:rsidRPr="00030EF7">
        <w:rPr>
          <w:rFonts w:ascii="Times New Roman" w:hAnsi="Times New Roman" w:cs="Times New Roman"/>
          <w:sz w:val="28"/>
          <w:szCs w:val="28"/>
        </w:rPr>
        <w:t>дистресссиндроме</w:t>
      </w:r>
      <w:proofErr w:type="spellEnd"/>
      <w:r w:rsidRPr="00030EF7">
        <w:rPr>
          <w:rFonts w:ascii="Times New Roman" w:hAnsi="Times New Roman" w:cs="Times New Roman"/>
          <w:sz w:val="28"/>
          <w:szCs w:val="28"/>
        </w:rPr>
        <w:t xml:space="preserve"> у новорожденных. Вводят в виде раствора в дозе 5 мл/кг через </w:t>
      </w:r>
      <w:proofErr w:type="spellStart"/>
      <w:r w:rsidRPr="00030EF7">
        <w:rPr>
          <w:rFonts w:ascii="Times New Roman" w:hAnsi="Times New Roman" w:cs="Times New Roman"/>
          <w:sz w:val="28"/>
          <w:szCs w:val="28"/>
        </w:rPr>
        <w:t>эндотрахеальную</w:t>
      </w:r>
      <w:proofErr w:type="spellEnd"/>
      <w:r w:rsidRPr="00030EF7">
        <w:rPr>
          <w:rFonts w:ascii="Times New Roman" w:hAnsi="Times New Roman" w:cs="Times New Roman"/>
          <w:sz w:val="28"/>
          <w:szCs w:val="28"/>
        </w:rPr>
        <w:t xml:space="preserve"> трубку. При необходимости повторяют введение в той же дозе через 12 ч.</w:t>
      </w:r>
    </w:p>
    <w:p w:rsidR="00030EF7" w:rsidRPr="00030EF7" w:rsidRDefault="00030EF7" w:rsidP="00030E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proofErr w:type="spellStart"/>
      <w:r w:rsidRPr="00030E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Берактант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, также известный под торговым названием </w:t>
      </w:r>
      <w:proofErr w:type="spellStart"/>
      <w:r w:rsidRPr="00030E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Survanta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, представляет собой модифицированный </w:t>
      </w:r>
      <w:hyperlink r:id="rId279" w:tooltip="Бычий" w:history="1"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бычий </w:t>
        </w:r>
      </w:hyperlink>
      <w:hyperlink r:id="rId280" w:tooltip="Легочный сурфактант (лекарство)" w:history="1"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легочный </w:t>
        </w:r>
        <w:proofErr w:type="spellStart"/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сурфактант</w:t>
        </w:r>
        <w:proofErr w:type="spellEnd"/>
      </w:hyperlink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, содержащий экстракт бычьего легкого (</w:t>
      </w:r>
      <w:hyperlink r:id="rId281" w:tooltip="Фосфолипиды" w:history="1"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фосфолипиды</w:t>
        </w:r>
      </w:hyperlink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, нейтральные липиды, </w:t>
      </w:r>
      <w:hyperlink r:id="rId282" w:tooltip="Жирные кислоты" w:history="1"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жирные кислоты</w:t>
        </w:r>
      </w:hyperlink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белки бычьего 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сурфактанта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), к которому добавлены синтетические </w:t>
      </w:r>
      <w:hyperlink r:id="rId283" w:tooltip="Дипальмитоилфосфатидилхолин" w:history="1"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DPPC</w:t>
        </w:r>
      </w:hyperlink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, </w:t>
      </w:r>
      <w:proofErr w:type="spellStart"/>
      <w:r w:rsidRPr="00030EF7">
        <w:rPr>
          <w:rFonts w:ascii="Times New Roman" w:hAnsi="Times New Roman" w:cs="Times New Roman"/>
          <w:sz w:val="28"/>
          <w:szCs w:val="28"/>
        </w:rPr>
        <w:fldChar w:fldCharType="begin"/>
      </w:r>
      <w:r w:rsidRPr="00030EF7">
        <w:rPr>
          <w:rFonts w:ascii="Times New Roman" w:hAnsi="Times New Roman" w:cs="Times New Roman"/>
          <w:sz w:val="28"/>
          <w:szCs w:val="28"/>
        </w:rPr>
        <w:instrText xml:space="preserve"> HYPERLINK "https://en.wikipedia.org/wiki/Tripalmitin" \o "Трипальмитин" </w:instrText>
      </w:r>
      <w:r w:rsidRPr="00030EF7">
        <w:rPr>
          <w:rFonts w:ascii="Times New Roman" w:hAnsi="Times New Roman" w:cs="Times New Roman"/>
          <w:sz w:val="28"/>
          <w:szCs w:val="28"/>
        </w:rPr>
        <w:fldChar w:fldCharType="separate"/>
      </w:r>
      <w:r w:rsidRPr="00030EF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трипальмитин</w:t>
      </w:r>
      <w:proofErr w:type="spellEnd"/>
      <w:r w:rsidRPr="00030EF7">
        <w:rPr>
          <w:rFonts w:ascii="Times New Roman" w:hAnsi="Times New Roman" w:cs="Times New Roman"/>
          <w:sz w:val="28"/>
          <w:szCs w:val="28"/>
        </w:rPr>
        <w:fldChar w:fldCharType="end"/>
      </w:r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284" w:tooltip="Пальмитиновая кислота" w:history="1"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пальмитиновая кислота . </w:t>
        </w:r>
      </w:hyperlink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Композиция содержит 25 мг/мл фосфолипидов, от 0,5 до 1,75 мг/мл триглицеридов, от 1,4 до 3,5 мг/мл свободных жирных кислот и &lt;1,0 мг/мл общего количества поверхностно-активных белков. В виде </w:t>
      </w:r>
      <w:proofErr w:type="spellStart"/>
      <w:r w:rsidRPr="00030EF7">
        <w:rPr>
          <w:rFonts w:ascii="Times New Roman" w:hAnsi="Times New Roman" w:cs="Times New Roman"/>
          <w:sz w:val="28"/>
          <w:szCs w:val="28"/>
        </w:rPr>
        <w:fldChar w:fldCharType="begin"/>
      </w:r>
      <w:r w:rsidRPr="00030EF7">
        <w:rPr>
          <w:rFonts w:ascii="Times New Roman" w:hAnsi="Times New Roman" w:cs="Times New Roman"/>
          <w:sz w:val="28"/>
          <w:szCs w:val="28"/>
        </w:rPr>
        <w:instrText xml:space="preserve"> HYPERLINK "https://en.wikipedia.org/wiki/Tracheal" \o "Трахея" </w:instrText>
      </w:r>
      <w:r w:rsidRPr="00030EF7">
        <w:rPr>
          <w:rFonts w:ascii="Times New Roman" w:hAnsi="Times New Roman" w:cs="Times New Roman"/>
          <w:sz w:val="28"/>
          <w:szCs w:val="28"/>
        </w:rPr>
        <w:fldChar w:fldCharType="separate"/>
      </w:r>
      <w:r w:rsidRPr="00030EF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интратрахеальной</w:t>
      </w:r>
      <w:proofErr w:type="spellEnd"/>
      <w:r w:rsidRPr="00030EF7">
        <w:rPr>
          <w:rFonts w:ascii="Times New Roman" w:hAnsi="Times New Roman" w:cs="Times New Roman"/>
          <w:sz w:val="28"/>
          <w:szCs w:val="28"/>
        </w:rPr>
        <w:fldChar w:fldCharType="end"/>
      </w:r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суспензии его можно использовать для профилактики и лечения </w:t>
      </w:r>
      <w:hyperlink r:id="rId285" w:tooltip="Респираторный дистресс-синдром младенцев" w:history="1"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респираторного </w:t>
        </w:r>
        <w:proofErr w:type="spellStart"/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дистресс</w:t>
        </w:r>
        <w:proofErr w:type="spellEnd"/>
      </w:hyperlink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- синдрома новорожденных. </w:t>
      </w:r>
      <w:proofErr w:type="spellStart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Survanta</w:t>
      </w:r>
      <w:proofErr w:type="spellEnd"/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производится компанией</w:t>
      </w:r>
      <w:hyperlink r:id="rId286" w:tooltip="ЭббВи Инк." w:history="1"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 </w:t>
        </w:r>
        <w:proofErr w:type="spellStart"/>
        <w:r w:rsidRPr="00030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Abbvie</w:t>
        </w:r>
        <w:proofErr w:type="spellEnd"/>
      </w:hyperlink>
      <w:r w:rsidRPr="00030EF7">
        <w:rPr>
          <w:rFonts w:ascii="Times New Roman" w:hAnsi="Times New Roman" w:cs="Times New Roman"/>
          <w:sz w:val="28"/>
          <w:szCs w:val="28"/>
          <w:shd w:val="clear" w:color="auto" w:fill="FFFFFF"/>
        </w:rPr>
        <w:t> .</w:t>
      </w:r>
    </w:p>
    <w:p w:rsidR="000A46A0" w:rsidRPr="00030EF7" w:rsidRDefault="000A46A0" w:rsidP="00030E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proofErr w:type="spellStart"/>
      <w:r w:rsidRPr="00030EF7">
        <w:rPr>
          <w:rFonts w:ascii="Times New Roman" w:hAnsi="Times New Roman" w:cs="Times New Roman"/>
          <w:b/>
          <w:spacing w:val="2"/>
          <w:sz w:val="28"/>
          <w:szCs w:val="28"/>
        </w:rPr>
        <w:t>Сурфактант</w:t>
      </w:r>
      <w:proofErr w:type="spellEnd"/>
      <w:r w:rsidRPr="00030EF7">
        <w:rPr>
          <w:rFonts w:ascii="Times New Roman" w:hAnsi="Times New Roman" w:cs="Times New Roman"/>
          <w:b/>
          <w:spacing w:val="2"/>
          <w:sz w:val="28"/>
          <w:szCs w:val="28"/>
        </w:rPr>
        <w:t>-БЛ</w:t>
      </w:r>
    </w:p>
    <w:p w:rsidR="00FF241A" w:rsidRPr="00FF241A" w:rsidRDefault="00FF241A" w:rsidP="00FF2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Высокоочищенный природный </w:t>
      </w:r>
      <w:proofErr w:type="spellStart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</w:t>
      </w:r>
      <w:proofErr w:type="spellEnd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полученный из крупного рогатого скота.</w:t>
      </w:r>
    </w:p>
    <w:p w:rsidR="00FF241A" w:rsidRPr="00FF241A" w:rsidRDefault="00FF241A" w:rsidP="00FF2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веществ из смеси фосфолипидов и </w:t>
      </w:r>
      <w:proofErr w:type="spellStart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</w:t>
      </w:r>
      <w:proofErr w:type="spellEnd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-ассоциированных белков; снижает поверхностное натяжение легочных альвеол, предотвращая их коллапс и развитие ателектазов. Восстанавливает содержание фосфолипидов на поверхности альвеолярного эпителия, стимулирует вовлечение в дыхание дополнительных участков легочной паренхимы; способствует удалению вместе с мокротой токсических веществ из альвеолярного пространства. Повышает активность альвеолярных </w:t>
      </w:r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макрофагов и угнетает экспрессию и экскрецию цитокинов </w:t>
      </w:r>
      <w:proofErr w:type="spellStart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полиморфноядерными</w:t>
      </w:r>
      <w:proofErr w:type="spellEnd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лейкоцитами; стимулирует синтез эндогенного </w:t>
      </w:r>
      <w:proofErr w:type="spellStart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сурфактанта</w:t>
      </w:r>
      <w:proofErr w:type="spellEnd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альвеолоцитами</w:t>
      </w:r>
      <w:proofErr w:type="spellEnd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 типа и защищает альвеолярный эпителий от повреждений химическими и физическими агентами.</w:t>
      </w:r>
    </w:p>
    <w:p w:rsidR="000A46A0" w:rsidRDefault="000A46A0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480C33" w:rsidRDefault="00480C33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480C33">
        <w:rPr>
          <w:rFonts w:ascii="Times New Roman" w:hAnsi="Times New Roman" w:cs="Times New Roman"/>
          <w:b/>
          <w:spacing w:val="2"/>
          <w:sz w:val="28"/>
          <w:szCs w:val="28"/>
        </w:rPr>
        <w:t>Антигистаминные средства</w:t>
      </w:r>
    </w:p>
    <w:p w:rsidR="009A116A" w:rsidRPr="00A43183" w:rsidRDefault="009A116A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1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Антигистаминные препараты</w:t>
      </w:r>
      <w:r w:rsidRPr="00A43183">
        <w:rPr>
          <w:rFonts w:ascii="Times New Roman" w:hAnsi="Times New Roman" w:cs="Times New Roman"/>
          <w:sz w:val="28"/>
          <w:szCs w:val="28"/>
          <w:shd w:val="clear" w:color="auto" w:fill="FFFFFF"/>
        </w:rPr>
        <w:t> — группа лекарственных средств, осуществляющих </w:t>
      </w:r>
      <w:hyperlink r:id="rId287" w:tooltip="Антагонизм (биохимия)" w:history="1">
        <w:r w:rsidRPr="00A431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конкурентную блокаду</w:t>
        </w:r>
      </w:hyperlink>
      <w:r w:rsidRPr="00A431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88" w:tooltip="Гистаминовые рецепторы" w:history="1">
        <w:r w:rsidRPr="00A431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рецепторов гистамина</w:t>
        </w:r>
      </w:hyperlink>
      <w:r w:rsidRPr="00A43183">
        <w:rPr>
          <w:rFonts w:ascii="Times New Roman" w:hAnsi="Times New Roman" w:cs="Times New Roman"/>
          <w:sz w:val="28"/>
          <w:szCs w:val="28"/>
          <w:shd w:val="clear" w:color="auto" w:fill="FFFFFF"/>
        </w:rPr>
        <w:t> в организме, что приводит к торможению опосредуемых им эффектов.</w:t>
      </w:r>
    </w:p>
    <w:p w:rsidR="00A43183" w:rsidRDefault="00A43183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183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областей их применения является — симптоматическая терапия/устранение симптомов при </w:t>
      </w:r>
      <w:hyperlink r:id="rId289" w:tooltip="ОРВИ" w:history="1">
        <w:r w:rsidRPr="00A431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простудных</w:t>
        </w:r>
      </w:hyperlink>
      <w:r w:rsidRPr="00A43183">
        <w:rPr>
          <w:rFonts w:ascii="Times New Roman" w:hAnsi="Times New Roman" w:cs="Times New Roman"/>
          <w:sz w:val="28"/>
          <w:szCs w:val="28"/>
          <w:shd w:val="clear" w:color="auto" w:fill="FFFFFF"/>
        </w:rPr>
        <w:t> заболеваниях (в том числе с целью недопущения аллергии на другие назначаемые препараты).</w:t>
      </w:r>
    </w:p>
    <w:p w:rsidR="00A43183" w:rsidRDefault="00A43183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43183" w:rsidRPr="00A43183" w:rsidRDefault="00A43183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A431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Хлорфениламин</w:t>
      </w:r>
      <w:proofErr w:type="spellEnd"/>
    </w:p>
    <w:p w:rsidR="00A43183" w:rsidRDefault="00FF241A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05000" cy="1333500"/>
            <wp:effectExtent l="0" t="0" r="0" b="0"/>
            <wp:docPr id="14" name="Рисунок 14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41A" w:rsidRPr="0031431F" w:rsidRDefault="00FF241A" w:rsidP="00FF24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en-US"/>
        </w:rPr>
      </w:pPr>
      <w:r w:rsidRPr="00FF241A">
        <w:rPr>
          <w:rFonts w:ascii="Times New Roman" w:hAnsi="Times New Roman" w:cs="Times New Roman"/>
          <w:sz w:val="28"/>
          <w:szCs w:val="28"/>
          <w:shd w:val="clear" w:color="auto" w:fill="F8F9FA"/>
          <w:lang w:val="en-US"/>
        </w:rPr>
        <w:t>3-(4-chlorophenyl)-</w:t>
      </w:r>
      <w:proofErr w:type="gramStart"/>
      <w:r w:rsidRPr="00FF241A">
        <w:rPr>
          <w:rFonts w:ascii="Times New Roman" w:hAnsi="Times New Roman" w:cs="Times New Roman"/>
          <w:i/>
          <w:iCs/>
          <w:sz w:val="28"/>
          <w:szCs w:val="28"/>
          <w:shd w:val="clear" w:color="auto" w:fill="F8F9FA"/>
          <w:lang w:val="en-US"/>
        </w:rPr>
        <w:t>N</w:t>
      </w:r>
      <w:r w:rsidRPr="00FF241A">
        <w:rPr>
          <w:rFonts w:ascii="Times New Roman" w:hAnsi="Times New Roman" w:cs="Times New Roman"/>
          <w:sz w:val="28"/>
          <w:szCs w:val="28"/>
          <w:shd w:val="clear" w:color="auto" w:fill="F8F9FA"/>
          <w:lang w:val="en-US"/>
        </w:rPr>
        <w:t>,</w:t>
      </w:r>
      <w:r w:rsidRPr="00FF241A">
        <w:rPr>
          <w:rFonts w:ascii="Times New Roman" w:hAnsi="Times New Roman" w:cs="Times New Roman"/>
          <w:i/>
          <w:iCs/>
          <w:sz w:val="28"/>
          <w:szCs w:val="28"/>
          <w:shd w:val="clear" w:color="auto" w:fill="F8F9FA"/>
          <w:lang w:val="en-US"/>
        </w:rPr>
        <w:t>N</w:t>
      </w:r>
      <w:proofErr w:type="gramEnd"/>
      <w:r w:rsidRPr="00FF241A">
        <w:rPr>
          <w:rFonts w:ascii="Times New Roman" w:hAnsi="Times New Roman" w:cs="Times New Roman"/>
          <w:sz w:val="28"/>
          <w:szCs w:val="28"/>
          <w:shd w:val="clear" w:color="auto" w:fill="F8F9FA"/>
          <w:lang w:val="en-US"/>
        </w:rPr>
        <w:t>-dimethyl- 3-pyridin-2-yl-propan-1-amine</w:t>
      </w:r>
    </w:p>
    <w:p w:rsidR="00FF241A" w:rsidRPr="00FF241A" w:rsidRDefault="00FF241A" w:rsidP="00FF24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Хлорфенамин</w:t>
      </w:r>
      <w:proofErr w:type="spellEnd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</w:t>
      </w:r>
      <w:proofErr w:type="spellStart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хлорфенирамин</w:t>
      </w:r>
      <w:proofErr w:type="spellEnd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Chlorphenamine</w:t>
      </w:r>
      <w:proofErr w:type="spellEnd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(INN), </w:t>
      </w:r>
      <w:proofErr w:type="spellStart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chlorpheniramine</w:t>
      </w:r>
      <w:proofErr w:type="spellEnd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) — </w:t>
      </w:r>
      <w:hyperlink r:id="rId291" w:tooltip="Антигистаминный препарат" w:history="1">
        <w:r w:rsidRPr="00FF2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антигистаминный</w:t>
        </w:r>
      </w:hyperlink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92" w:tooltip="Лекарственное средство" w:history="1">
        <w:r w:rsidRPr="00FF2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лекарственный препарат</w:t>
        </w:r>
      </w:hyperlink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применяемый для лечения таких </w:t>
      </w:r>
      <w:hyperlink r:id="rId293" w:tooltip="Аллергия" w:history="1">
        <w:r w:rsidRPr="00FF2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аллергических</w:t>
        </w:r>
      </w:hyperlink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проявлений, как </w:t>
      </w:r>
      <w:hyperlink r:id="rId294" w:tooltip="Сенная лихорадка" w:history="1">
        <w:r w:rsidRPr="00FF2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сенная лихорадка</w:t>
        </w:r>
      </w:hyperlink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95" w:tooltip="Ринит" w:history="1">
        <w:r w:rsidRPr="00FF2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ринит</w:t>
        </w:r>
      </w:hyperlink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96" w:tooltip="Крапивница" w:history="1">
        <w:r w:rsidRPr="00FF2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крапивница</w:t>
        </w:r>
      </w:hyperlink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297" w:anchor="cite_note-1" w:history="1">
        <w:r w:rsidRPr="00FF241A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[1]</w:t>
        </w:r>
      </w:hyperlink>
      <w:hyperlink r:id="rId298" w:anchor="cite_note-2" w:history="1">
        <w:r w:rsidRPr="00FF241A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[2]</w:t>
        </w:r>
      </w:hyperlink>
    </w:p>
    <w:p w:rsidR="00FF241A" w:rsidRPr="00FF241A" w:rsidRDefault="00FF241A" w:rsidP="00FF24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внутрь или при очень сильных аллергических проявлениях в </w:t>
      </w:r>
      <w:hyperlink r:id="rId299" w:tooltip="Инъекция" w:history="1">
        <w:r w:rsidRPr="00FF2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инъекциях</w:t>
        </w:r>
      </w:hyperlink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41A" w:rsidRPr="00FF241A" w:rsidRDefault="00FF241A" w:rsidP="00FF24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300" w:tooltip="Россия" w:history="1">
        <w:r w:rsidRPr="00FF2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России</w:t>
        </w:r>
      </w:hyperlink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зарегистрировано ни одного лекарственного средства, где </w:t>
      </w:r>
      <w:proofErr w:type="spellStart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хлорфенамин</w:t>
      </w:r>
      <w:proofErr w:type="spellEnd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единственным действующим веществом. Однако есть несколько </w:t>
      </w:r>
      <w:hyperlink r:id="rId301" w:tooltip="Комбинированный препарат" w:history="1">
        <w:r w:rsidRPr="00FF2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комбинированных препаратов</w:t>
        </w:r>
      </w:hyperlink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содержащих </w:t>
      </w:r>
      <w:proofErr w:type="spellStart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хлорфенамин</w:t>
      </w:r>
      <w:proofErr w:type="spellEnd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одной из составляющих.</w:t>
      </w:r>
    </w:p>
    <w:p w:rsidR="00FF241A" w:rsidRPr="00FF241A" w:rsidRDefault="00473A98" w:rsidP="00FF24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2" w:tooltip="Антиконгестанты на основе фенилэфрина" w:history="1">
        <w:proofErr w:type="spellStart"/>
        <w:r w:rsidR="00FF241A" w:rsidRPr="00FF2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Антиконгестанты</w:t>
        </w:r>
        <w:proofErr w:type="spellEnd"/>
        <w:r w:rsidR="00FF241A" w:rsidRPr="00FF2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на основе </w:t>
        </w:r>
        <w:proofErr w:type="spellStart"/>
        <w:r w:rsidR="00FF241A" w:rsidRPr="00FF2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фенилэфрина</w:t>
        </w:r>
        <w:proofErr w:type="spellEnd"/>
      </w:hyperlink>
    </w:p>
    <w:p w:rsidR="00FF241A" w:rsidRPr="00FF241A" w:rsidRDefault="00FF241A" w:rsidP="00FF24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Комбинированные средства для устранения симптомов ОРЗ и «</w:t>
      </w:r>
      <w:hyperlink r:id="rId303" w:tooltip="Простуда" w:history="1">
        <w:r w:rsidRPr="00FF2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простуды</w:t>
        </w:r>
      </w:hyperlink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основе парацетамола, </w:t>
      </w:r>
      <w:proofErr w:type="spellStart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фенилэфрина</w:t>
      </w:r>
      <w:proofErr w:type="spellEnd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хлорфенамина</w:t>
      </w:r>
      <w:proofErr w:type="spellEnd"/>
    </w:p>
    <w:p w:rsidR="00FF241A" w:rsidRPr="00FF241A" w:rsidRDefault="00FF241A" w:rsidP="00FF24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Комбинированные средства для устранения симптомов ОРЗ и «простуды» на основе парацетамола, </w:t>
      </w:r>
      <w:proofErr w:type="spellStart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фенилэфрина</w:t>
      </w:r>
      <w:proofErr w:type="spellEnd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хлорфенамина</w:t>
      </w:r>
      <w:proofErr w:type="spellEnd"/>
      <w:r w:rsidRPr="00FF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кофеина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41A" w:rsidRDefault="00FF241A" w:rsidP="00480C33">
      <w:pPr>
        <w:spacing w:after="0" w:line="360" w:lineRule="auto"/>
        <w:ind w:firstLine="709"/>
        <w:jc w:val="both"/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</w:p>
    <w:p w:rsidR="00480C33" w:rsidRDefault="00480C33" w:rsidP="00480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480C33">
        <w:rPr>
          <w:rFonts w:ascii="Times New Roman" w:hAnsi="Times New Roman" w:cs="Times New Roman"/>
          <w:b/>
          <w:spacing w:val="2"/>
          <w:sz w:val="28"/>
          <w:szCs w:val="28"/>
        </w:rPr>
        <w:t>Комбинированные препараты</w:t>
      </w:r>
      <w:r w:rsidR="00A7073B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</w:p>
    <w:p w:rsidR="008F6CB4" w:rsidRPr="008F6CB4" w:rsidRDefault="008F6CB4" w:rsidP="008F6C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Комбинированные препараты</w:t>
      </w:r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применяются в качестве симптоматической терапии при острых и хронических воспалительных заболеваниях дыхательных путей. За счет 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бронхолитического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противовоспалительного действия при приеме этих препаратов купируется сухой, навязчивый кашель, а благодаря отхаркивающему и 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муколитическому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эффектам происходят трансформация его во влажный и санация респираторного тракта.</w:t>
      </w:r>
    </w:p>
    <w:p w:rsidR="008F6CB4" w:rsidRPr="008F6CB4" w:rsidRDefault="008F6CB4" w:rsidP="008F6C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комбинированные препараты содержат противокашлевой препарат (</w:t>
      </w:r>
      <w:proofErr w:type="spellStart"/>
      <w:r w:rsidRPr="008F6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Стоптуссин</w:t>
      </w:r>
      <w:proofErr w:type="spellEnd"/>
      <w:r w:rsidRPr="008F6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F6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Гексапневмин</w:t>
      </w:r>
      <w:proofErr w:type="spellEnd"/>
      <w:r w:rsidRPr="008F6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F6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Лорейн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бронхолитик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F6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аскорил</w:t>
      </w:r>
      <w:proofErr w:type="spellEnd"/>
      <w:r w:rsidRPr="008F6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F6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солутан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жаропонижающие и/или антибактериальные средства (</w:t>
      </w:r>
      <w:proofErr w:type="spellStart"/>
      <w:r w:rsidRPr="008F6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Гексапневмин</w:t>
      </w:r>
      <w:proofErr w:type="spellEnd"/>
      <w:r w:rsidRPr="008F6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F6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Лорейн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Эти препараты следует назначать только по строгим показаниям, поскольку в некоторых из них содержатся противоположные по своему действию медикаментозные средства или 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субоптимальные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дозы действующих веществ, что снижает их эффективность. Но имеются и вполне оправданные комбинации лекарственных средств (например, </w:t>
      </w:r>
      <w:proofErr w:type="spellStart"/>
      <w:r w:rsidRPr="008F6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Аскорил</w:t>
      </w:r>
      <w:proofErr w:type="spellEnd"/>
      <w:r w:rsidRPr="008F6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F6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экспекторант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 состав которого входят 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гвайфенезин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бромгексин и 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сальбутамол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F6CB4" w:rsidRPr="008F6CB4" w:rsidRDefault="008F6CB4" w:rsidP="008F6C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выбор того или иного 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муколитического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или их сочетаний в комплексной терапии воспалительных заболеваний органов дыхания, которые сопровождаются продуктивным кашлем, должен быть строго индивидуальным и при этом следует учитывать механизм фармакологического действия лекарственного препарата, фазу и характер патологического процесса, возраст больного и наличие сопутствующей </w:t>
      </w:r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патологии. Одновременный прием противокашлевых и 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муколитических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препаратов нежелателен, но положительный эффект можно получить при использовании 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муколитиков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смешанного действия с противокашлевыми свойствами (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эрдостеин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При остром бронхите и пневмонии со скудной мокротой возможно сочетание отхаркивающих препаратов и 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муколитиков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оправдано назначение 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гвайфенезина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обладающего как отхаркивающим, так и 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муколитическим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действием. При заболеваниях органов дыхания с острым и затяжным течением, сопровождающихся кашлем с обильной слизистой мокротой, препаратом выбора можно считать 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карбоцистеин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мукорегулятор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а с вязкой и (или) гнойной мокротой – 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амброксол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 детей препаратами выбора являются также 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амброксол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карбоцистеин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 сбалансированной комбинации которых препараты 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взаимодополняют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 друг друга, облегчая кашель и способствуя быстрому восстановлению слизистой оболочки дыхательных путей. При хронической патологии органов дыхания в качестве поддерживающей терапии на длительный период назначается N-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ацетилцистеин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острых заболеваниях органов дыхания и обострении хронических воспалительных заболеваний легких возможно сочетание </w:t>
      </w:r>
      <w:proofErr w:type="spellStart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муколитических</w:t>
      </w:r>
      <w:proofErr w:type="spellEnd"/>
      <w:r w:rsidRPr="008F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с отхаркивающими препаратами, однако эффективность последних при хронической патологии респираторного тракта низкая, что связано с наличием необратимых структурных изменений бронхиального эпителия.</w:t>
      </w:r>
    </w:p>
    <w:p w:rsidR="00A43183" w:rsidRDefault="00A43183" w:rsidP="00A43183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30E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Бронхолитин</w:t>
      </w:r>
      <w:r w:rsidRPr="00A431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® является комбинированным лекарственным препаратом с противокашлевым и </w:t>
      </w:r>
      <w:proofErr w:type="spellStart"/>
      <w:r w:rsidRPr="00A431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бронходилатирующим</w:t>
      </w:r>
      <w:proofErr w:type="spellEnd"/>
      <w:r w:rsidRPr="00A431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действием.</w:t>
      </w:r>
    </w:p>
    <w:p w:rsidR="00E52686" w:rsidRPr="00E52686" w:rsidRDefault="00E52686" w:rsidP="00E52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Таблетки «</w:t>
      </w:r>
      <w:proofErr w:type="spellStart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"https://ru.wikipedia.org/wiki/%D0%A2%D0%B5%D1%80%D0%BF%D0%B8%D0%BD%D0%BA%D0%BE%D0%B4" \o "Терпинкод" </w:instrText>
      </w: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Терпинкод</w:t>
      </w:r>
      <w:proofErr w:type="spellEnd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» «</w:t>
      </w:r>
      <w:proofErr w:type="spellStart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Кодтерпин</w:t>
      </w:r>
      <w:proofErr w:type="spellEnd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» «</w:t>
      </w:r>
      <w:proofErr w:type="spellStart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Кодарин</w:t>
      </w:r>
      <w:proofErr w:type="spellEnd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Tabulettae</w:t>
      </w:r>
      <w:proofErr w:type="spellEnd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Terpincodum</w:t>
      </w:r>
      <w:proofErr w:type="spellEnd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»). Состав: кодеин или кодеина фосфат в пересчёте на кодеин 0,008 г, натрия гидрокарбоната и </w:t>
      </w:r>
      <w:proofErr w:type="spellStart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"https://ru.wikipedia.org/wiki/%D0%A2%D0%B5%D1%80%D0%BF%D0%B8%D0%BD%D0%B3%D0%B8%D0%B4%D1%80%D0%B0%D1%82" \o "Терпингидрат" </w:instrText>
      </w: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терпингидрата</w:t>
      </w:r>
      <w:proofErr w:type="spellEnd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0,25 г. </w:t>
      </w:r>
      <w:proofErr w:type="spellStart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Терпинкод</w:t>
      </w:r>
      <w:proofErr w:type="spellEnd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назначают в качестве противокашлевого и отхаркивающего средства.</w:t>
      </w:r>
    </w:p>
    <w:p w:rsidR="00E52686" w:rsidRPr="00E52686" w:rsidRDefault="00E52686" w:rsidP="00E52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Таблетки «</w:t>
      </w:r>
      <w:proofErr w:type="spellStart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"https://ru.wikipedia.org/w/index.php?title=%D0%9A%D0%BE%D0%B4%D0%B5%D0%BB%D0%B0%D0%BA&amp;action=edit&amp;redlink=1" \o "Коделак (страница отсутствует)" </w:instrText>
      </w: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Коделак</w:t>
      </w:r>
      <w:proofErr w:type="spellEnd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» «</w:t>
      </w:r>
      <w:proofErr w:type="spellStart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Коделанов</w:t>
      </w:r>
      <w:proofErr w:type="spellEnd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» «</w:t>
      </w:r>
      <w:proofErr w:type="spellStart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Кодесан</w:t>
      </w:r>
      <w:proofErr w:type="spellEnd"/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Состав: Кодеина фосфата 10 мг (8 мг в пересчёте на кодеин), </w:t>
      </w:r>
      <w:hyperlink r:id="rId304" w:tooltip="Гидрокарбонат натрия" w:history="1">
        <w:r w:rsidRPr="00E526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натрия гидрокарбонат</w:t>
        </w:r>
      </w:hyperlink>
      <w:r w:rsidRPr="00E5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200 мг, корень солодки 200 мг, трава термопсиса ланцетного 20 мг. </w:t>
      </w:r>
    </w:p>
    <w:p w:rsidR="00E52686" w:rsidRDefault="00204C74" w:rsidP="00E52686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На данный момент псевдоэфедрин позиционируется как</w:t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05" w:tooltip="Антиконгестанты" w:history="1">
        <w:proofErr w:type="spellStart"/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деконгестант</w:t>
        </w:r>
        <w:proofErr w:type="spellEnd"/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для системного применения (</w:t>
      </w:r>
      <w:hyperlink r:id="rId306" w:tooltip="АТХ" w:history="1"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АТХ</w:t>
        </w:r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группа</w:t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07" w:history="1"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R</w:t>
        </w:r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01</w:t>
        </w:r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B</w:t>
        </w:r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), в том числе в различных</w:t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08" w:tooltip="Комбинированные анальгетики на основе парацетамола (страница отсутствует)" w:history="1"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комбинациях</w:t>
        </w:r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09" w:tooltip="Декстрометорфан" w:history="1">
        <w:proofErr w:type="spellStart"/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декстрометорфан</w:t>
        </w:r>
        <w:proofErr w:type="spellEnd"/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+</w:t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10" w:history="1"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парацетамол</w:t>
        </w:r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+ псевдоэфедрин (препараты «</w:t>
      </w:r>
      <w:proofErr w:type="spellStart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Гриппекс</w:t>
      </w:r>
      <w:proofErr w:type="spellEnd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», «</w:t>
      </w:r>
      <w:proofErr w:type="spellStart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Грипэнд</w:t>
      </w:r>
      <w:proofErr w:type="spellEnd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», «</w:t>
      </w:r>
      <w:proofErr w:type="spellStart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Далерон</w:t>
      </w:r>
      <w:proofErr w:type="spellEnd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Колд</w:t>
      </w:r>
      <w:proofErr w:type="spellEnd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3»), парацетамол + псевдоэфедрин +</w:t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11" w:tooltip="Хлорфенамин" w:history="1">
        <w:proofErr w:type="spellStart"/>
        <w:r w:rsidRPr="00204C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хлорфенамин</w:t>
        </w:r>
        <w:proofErr w:type="spellEnd"/>
      </w:hyperlink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(препарат «</w:t>
      </w:r>
      <w:proofErr w:type="spellStart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АнтиФлу</w:t>
      </w:r>
      <w:proofErr w:type="spellEnd"/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»).</w:t>
      </w:r>
      <w:r w:rsidRPr="00204C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616F1" w:rsidRPr="00E616F1" w:rsidRDefault="00E616F1" w:rsidP="00E616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Пектуссин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6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</w:t>
      </w:r>
      <w:proofErr w:type="spellStart"/>
      <w:r w:rsidRPr="00E616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левоментол</w:t>
      </w:r>
      <w:proofErr w:type="spellEnd"/>
      <w:r w:rsidRPr="00E6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эвкалиптовое масло. </w:t>
      </w:r>
      <w:r w:rsidRPr="00E616F1">
        <w:rPr>
          <w:rFonts w:ascii="Times New Roman" w:hAnsi="Times New Roman" w:cs="Times New Roman"/>
          <w:sz w:val="28"/>
          <w:szCs w:val="28"/>
        </w:rPr>
        <w:t xml:space="preserve">Комбинированное лекарственное средство растительного происхождения. Оказывает местное противовоспалительное и антисептическое действие. </w:t>
      </w:r>
      <w:r>
        <w:rPr>
          <w:rFonts w:ascii="Times New Roman" w:hAnsi="Times New Roman" w:cs="Times New Roman"/>
          <w:sz w:val="28"/>
          <w:szCs w:val="28"/>
        </w:rPr>
        <w:t>Применяют при в</w:t>
      </w:r>
      <w:r w:rsidRPr="00E616F1">
        <w:rPr>
          <w:rFonts w:ascii="Times New Roman" w:hAnsi="Times New Roman" w:cs="Times New Roman"/>
          <w:sz w:val="28"/>
          <w:szCs w:val="28"/>
        </w:rPr>
        <w:t>оспалительн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616F1">
        <w:rPr>
          <w:rFonts w:ascii="Times New Roman" w:hAnsi="Times New Roman" w:cs="Times New Roman"/>
          <w:sz w:val="28"/>
          <w:szCs w:val="28"/>
        </w:rPr>
        <w:t xml:space="preserve"> заболевани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16F1">
        <w:rPr>
          <w:rFonts w:ascii="Times New Roman" w:hAnsi="Times New Roman" w:cs="Times New Roman"/>
          <w:sz w:val="28"/>
          <w:szCs w:val="28"/>
        </w:rPr>
        <w:t xml:space="preserve"> верхних дыхательных путей и глотки: фарингит; ларингит; трахеит.</w:t>
      </w:r>
    </w:p>
    <w:p w:rsidR="00E616F1" w:rsidRPr="00204C74" w:rsidRDefault="00E616F1" w:rsidP="00E52686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7233E" w:rsidRDefault="00E7233E"/>
    <w:sectPr w:rsidR="00E72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EFC"/>
    <w:multiLevelType w:val="multilevel"/>
    <w:tmpl w:val="2102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74FDF"/>
    <w:multiLevelType w:val="multilevel"/>
    <w:tmpl w:val="B392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C060C"/>
    <w:multiLevelType w:val="multilevel"/>
    <w:tmpl w:val="506C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848CC"/>
    <w:multiLevelType w:val="multilevel"/>
    <w:tmpl w:val="137A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C54FD"/>
    <w:multiLevelType w:val="hybridMultilevel"/>
    <w:tmpl w:val="DB46A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466D"/>
    <w:multiLevelType w:val="multilevel"/>
    <w:tmpl w:val="0200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D4F60"/>
    <w:multiLevelType w:val="multilevel"/>
    <w:tmpl w:val="D024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52021"/>
    <w:multiLevelType w:val="multilevel"/>
    <w:tmpl w:val="7676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65493"/>
    <w:multiLevelType w:val="multilevel"/>
    <w:tmpl w:val="B374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F788A"/>
    <w:multiLevelType w:val="multilevel"/>
    <w:tmpl w:val="1562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15BF9"/>
    <w:multiLevelType w:val="multilevel"/>
    <w:tmpl w:val="6B08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5D0E4E"/>
    <w:multiLevelType w:val="multilevel"/>
    <w:tmpl w:val="CF3E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0202C"/>
    <w:multiLevelType w:val="multilevel"/>
    <w:tmpl w:val="D7DA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B1E62"/>
    <w:multiLevelType w:val="multilevel"/>
    <w:tmpl w:val="B91A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21E6F"/>
    <w:multiLevelType w:val="multilevel"/>
    <w:tmpl w:val="6790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62B94"/>
    <w:multiLevelType w:val="multilevel"/>
    <w:tmpl w:val="25AE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2711BA"/>
    <w:multiLevelType w:val="multilevel"/>
    <w:tmpl w:val="9478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C1675"/>
    <w:multiLevelType w:val="multilevel"/>
    <w:tmpl w:val="889C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2"/>
  </w:num>
  <w:num w:numId="5">
    <w:abstractNumId w:val="16"/>
  </w:num>
  <w:num w:numId="6">
    <w:abstractNumId w:val="14"/>
  </w:num>
  <w:num w:numId="7">
    <w:abstractNumId w:val="11"/>
  </w:num>
  <w:num w:numId="8">
    <w:abstractNumId w:val="0"/>
  </w:num>
  <w:num w:numId="9">
    <w:abstractNumId w:val="15"/>
  </w:num>
  <w:num w:numId="10">
    <w:abstractNumId w:val="9"/>
  </w:num>
  <w:num w:numId="11">
    <w:abstractNumId w:val="5"/>
  </w:num>
  <w:num w:numId="12">
    <w:abstractNumId w:val="13"/>
  </w:num>
  <w:num w:numId="13">
    <w:abstractNumId w:val="3"/>
  </w:num>
  <w:num w:numId="14">
    <w:abstractNumId w:val="17"/>
  </w:num>
  <w:num w:numId="15">
    <w:abstractNumId w:val="2"/>
  </w:num>
  <w:num w:numId="16">
    <w:abstractNumId w:val="7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DB"/>
    <w:rsid w:val="00030EF7"/>
    <w:rsid w:val="000A46A0"/>
    <w:rsid w:val="001F2E60"/>
    <w:rsid w:val="00204C74"/>
    <w:rsid w:val="0031431F"/>
    <w:rsid w:val="003E7ED3"/>
    <w:rsid w:val="003F49A1"/>
    <w:rsid w:val="00473A98"/>
    <w:rsid w:val="00480C33"/>
    <w:rsid w:val="004E58B2"/>
    <w:rsid w:val="00531C20"/>
    <w:rsid w:val="0064141F"/>
    <w:rsid w:val="007D2880"/>
    <w:rsid w:val="00841D0D"/>
    <w:rsid w:val="00882326"/>
    <w:rsid w:val="00891C73"/>
    <w:rsid w:val="008F6CB4"/>
    <w:rsid w:val="009342D7"/>
    <w:rsid w:val="009A08CF"/>
    <w:rsid w:val="009A116A"/>
    <w:rsid w:val="00A43183"/>
    <w:rsid w:val="00A7073B"/>
    <w:rsid w:val="00B03F2A"/>
    <w:rsid w:val="00B15A0D"/>
    <w:rsid w:val="00B5554A"/>
    <w:rsid w:val="00BA38DB"/>
    <w:rsid w:val="00E52686"/>
    <w:rsid w:val="00E616F1"/>
    <w:rsid w:val="00E7233E"/>
    <w:rsid w:val="00FB401D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2BB5"/>
  <w15:docId w15:val="{BD8B50DA-02D6-48CE-89A1-4FD53C16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5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F2A"/>
    <w:pPr>
      <w:spacing w:after="160" w:line="259" w:lineRule="auto"/>
      <w:ind w:left="720"/>
      <w:contextualSpacing/>
    </w:pPr>
    <w:rPr>
      <w:lang w:val="en-GB"/>
    </w:rPr>
  </w:style>
  <w:style w:type="character" w:styleId="a4">
    <w:name w:val="Hyperlink"/>
    <w:basedOn w:val="a0"/>
    <w:uiPriority w:val="99"/>
    <w:semiHidden/>
    <w:unhideWhenUsed/>
    <w:rsid w:val="0064141F"/>
    <w:rPr>
      <w:color w:val="0000FF"/>
      <w:u w:val="single"/>
    </w:rPr>
  </w:style>
  <w:style w:type="character" w:customStyle="1" w:styleId="inner">
    <w:name w:val="inner"/>
    <w:basedOn w:val="a0"/>
    <w:rsid w:val="0064141F"/>
  </w:style>
  <w:style w:type="paragraph" w:styleId="a5">
    <w:name w:val="Normal (Web)"/>
    <w:basedOn w:val="a"/>
    <w:uiPriority w:val="99"/>
    <w:semiHidden/>
    <w:unhideWhenUsed/>
    <w:rsid w:val="0064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73B"/>
    <w:rPr>
      <w:rFonts w:ascii="Tahoma" w:hAnsi="Tahoma" w:cs="Tahoma"/>
      <w:sz w:val="16"/>
      <w:szCs w:val="16"/>
    </w:rPr>
  </w:style>
  <w:style w:type="character" w:customStyle="1" w:styleId="short">
    <w:name w:val="short"/>
    <w:basedOn w:val="a0"/>
    <w:rsid w:val="00A7073B"/>
  </w:style>
  <w:style w:type="paragraph" w:customStyle="1" w:styleId="opisdvfldbeg">
    <w:name w:val="opis_dvfld_beg"/>
    <w:basedOn w:val="a"/>
    <w:rsid w:val="007D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isdvfld">
    <w:name w:val="opis_dvfld"/>
    <w:basedOn w:val="a"/>
    <w:rsid w:val="007D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link">
    <w:name w:val="reflink"/>
    <w:basedOn w:val="a0"/>
    <w:rsid w:val="00204C74"/>
  </w:style>
  <w:style w:type="character" w:customStyle="1" w:styleId="20">
    <w:name w:val="Заголовок 2 Знак"/>
    <w:basedOn w:val="a0"/>
    <w:link w:val="2"/>
    <w:uiPriority w:val="9"/>
    <w:rsid w:val="004E58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879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399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C%D0%BE%D0%BA%D1%80%D0%BE%D1%82%D0%B0" TargetMode="External"/><Relationship Id="rId299" Type="http://schemas.openxmlformats.org/officeDocument/2006/relationships/hyperlink" Target="https://ru.wikipedia.org/wiki/%D0%98%D0%BD%D1%8A%D0%B5%D0%BA%D1%86%D0%B8%D1%8F" TargetMode="External"/><Relationship Id="rId303" Type="http://schemas.openxmlformats.org/officeDocument/2006/relationships/hyperlink" Target="https://ru.wikipedia.org/wiki/%D0%9F%D1%80%D0%BE%D1%81%D1%82%D1%83%D0%B4%D0%B0" TargetMode="External"/><Relationship Id="rId21" Type="http://schemas.openxmlformats.org/officeDocument/2006/relationships/image" Target="media/image2.gif"/><Relationship Id="rId42" Type="http://schemas.openxmlformats.org/officeDocument/2006/relationships/hyperlink" Target="https://ru.wikipedia.org/wiki/%D0%AD%D0%BC%D1%84%D0%B8%D0%B7%D0%B5%D0%BC%D0%B0_%D0%BB%D1%91%D0%B3%D0%BA%D0%B8%D1%85" TargetMode="External"/><Relationship Id="rId63" Type="http://schemas.openxmlformats.org/officeDocument/2006/relationships/hyperlink" Target="https://ru.wikipedia.org/wiki/%D0%9F%D1%80%D0%BE%D1%82%D0%B8%D0%B2%D0%BE%D0%BA%D0%B0%D1%88%D0%BB%D0%B5%D0%B2%D1%8B%D0%B5_%D1%81%D1%80%D0%B5%D0%B4%D1%81%D1%82%D0%B2%D0%B0" TargetMode="External"/><Relationship Id="rId84" Type="http://schemas.openxmlformats.org/officeDocument/2006/relationships/hyperlink" Target="https://ru.wikipedia.org/wiki/%D0%9B%D0%B5%D0%BA%D0%B0%D1%80%D1%81%D1%82%D0%B2%D0%B5%D0%BD%D0%BD%D0%BE%D0%B5_%D1%81%D1%80%D0%B5%D0%B4%D1%81%D1%82%D0%B2%D0%BE" TargetMode="External"/><Relationship Id="rId138" Type="http://schemas.openxmlformats.org/officeDocument/2006/relationships/hyperlink" Target="https://ru.wikipedia.org/wiki/%D0%90%D0%B7%D0%B8%D1%8F" TargetMode="External"/><Relationship Id="rId159" Type="http://schemas.openxmlformats.org/officeDocument/2006/relationships/hyperlink" Target="https://ru.wikipedia.org/wiki/%D0%9B%D0%B5%D0%BA%D0%B0%D1%80%D1%81%D1%82%D0%B2%D0%B5%D0%BD%D0%BD%D0%BE%D0%B5_%D1%80%D0%B0%D1%81%D1%82%D0%B5%D0%BD%D0%B8%D0%B5" TargetMode="External"/><Relationship Id="rId170" Type="http://schemas.openxmlformats.org/officeDocument/2006/relationships/hyperlink" Target="https://ru.wikipedia.org/wiki/%D0%AF%D0%BF%D0%BE%D0%BD%D0%B8%D1%8F" TargetMode="External"/><Relationship Id="rId191" Type="http://schemas.openxmlformats.org/officeDocument/2006/relationships/hyperlink" Target="https://ru.wikipedia.org/wiki/%D0%9B%D1%91%D0%B3%D0%BA%D0%B8%D0%B5" TargetMode="External"/><Relationship Id="rId205" Type="http://schemas.openxmlformats.org/officeDocument/2006/relationships/image" Target="media/image18.gif"/><Relationship Id="rId226" Type="http://schemas.openxmlformats.org/officeDocument/2006/relationships/hyperlink" Target="https://ru.wikipedia.org/wiki/%D0%A2%D1%80%D0%B8%D0%BF%D1%81%D0%B8%D0%BD" TargetMode="External"/><Relationship Id="rId247" Type="http://schemas.openxmlformats.org/officeDocument/2006/relationships/hyperlink" Target="https://ru.wikipedia.org/wiki/%D0%AD%D1%84%D0%B5%D0%B4%D1%80%D0%B8%D0%BD" TargetMode="External"/><Relationship Id="rId107" Type="http://schemas.openxmlformats.org/officeDocument/2006/relationships/hyperlink" Target="https://ru.wikipedia.org/wiki/%D0%91%D1%80%D0%BE%D0%BD%D1%85%D0%BE%D1%8D%D0%BA%D1%82%D0%B0%D1%82%D0%B8%D1%87%D0%B5%D1%81%D0%BA%D0%B0%D1%8F_%D0%B1%D0%BE%D0%BB%D0%B5%D0%B7%D0%BD%D1%8C" TargetMode="External"/><Relationship Id="rId268" Type="http://schemas.openxmlformats.org/officeDocument/2006/relationships/hyperlink" Target="https://ru.wikipedia.org/wiki/%D0%A4%D0%BE%D1%81%D1%84%D0%B0%D1%82%D0%B8%D0%B4%D0%B8%D0%BB%D1%85%D0%BE%D0%BB%D0%B8%D0%BD" TargetMode="External"/><Relationship Id="rId289" Type="http://schemas.openxmlformats.org/officeDocument/2006/relationships/hyperlink" Target="https://ru.wikipedia.org/wiki/%D0%9E%D0%A0%D0%92%D0%98" TargetMode="External"/><Relationship Id="rId11" Type="http://schemas.openxmlformats.org/officeDocument/2006/relationships/hyperlink" Target="https://www.doktormom.ru/lechim-vzroslyh/kashel/silnyj-kashel" TargetMode="External"/><Relationship Id="rId32" Type="http://schemas.openxmlformats.org/officeDocument/2006/relationships/hyperlink" Target="https://ru.wikipedia.org/wiki/%D0%9D%D0%B0%D1%80%D0%BA%D0%BE%D1%82%D0%B8%D0%BA" TargetMode="External"/><Relationship Id="rId53" Type="http://schemas.openxmlformats.org/officeDocument/2006/relationships/image" Target="media/image6.gif"/><Relationship Id="rId74" Type="http://schemas.openxmlformats.org/officeDocument/2006/relationships/hyperlink" Target="https://ru.wikipedia.org/wiki/%D0%9E%D0%BA%D1%81%D0%B5%D0%BB%D0%B0%D0%B4%D0%B8%D0%BD" TargetMode="External"/><Relationship Id="rId128" Type="http://schemas.openxmlformats.org/officeDocument/2006/relationships/hyperlink" Target="https://en.wikipedia.org/wiki/Ephedrine" TargetMode="External"/><Relationship Id="rId149" Type="http://schemas.openxmlformats.org/officeDocument/2006/relationships/image" Target="media/image16.jpeg"/><Relationship Id="rId5" Type="http://schemas.openxmlformats.org/officeDocument/2006/relationships/hyperlink" Target="https://ru.wikipedia.org/wiki/%D0%9B%D1%91%D0%B3%D0%BA%D0%B8%D0%B5" TargetMode="External"/><Relationship Id="rId95" Type="http://schemas.openxmlformats.org/officeDocument/2006/relationships/hyperlink" Target="https://ru.wikipedia.org/wiki/%D0%9F%D1%80%D0%BE%D0%B4%D0%BE%D0%BB%D0%B3%D0%BE%D0%B2%D0%B0%D1%82%D1%8B%D0%B9_%D0%BC%D0%BE%D0%B7%D0%B3" TargetMode="External"/><Relationship Id="rId160" Type="http://schemas.openxmlformats.org/officeDocument/2006/relationships/hyperlink" Target="https://ru.wikipedia.org/w/index.php?title=%D0%9F%D0%B8%D1%89%D0%B5%D0%B2%D0%BE%D0%B5_%D1%80%D0%B0%D1%81%D1%82%D0%B5%D0%BD%D0%B8%D0%B5&amp;action=edit&amp;redlink=1" TargetMode="External"/><Relationship Id="rId181" Type="http://schemas.openxmlformats.org/officeDocument/2006/relationships/hyperlink" Target="https://ru.wikipedia.org/wiki/%D0%91%D0%B5%D0%BD%D0%B7%D0%BE%D0%B0%D1%82_%D0%BD%D0%B0%D1%82%D1%80%D0%B8%D1%8F" TargetMode="External"/><Relationship Id="rId216" Type="http://schemas.openxmlformats.org/officeDocument/2006/relationships/hyperlink" Target="https://ru.wikipedia.org/wiki/%D0%91%D1%80%D0%BE%D0%BC%D0%B3%D0%B5%D0%BA%D1%81%D0%B8%D0%BD" TargetMode="External"/><Relationship Id="rId237" Type="http://schemas.openxmlformats.org/officeDocument/2006/relationships/hyperlink" Target="https://ru.wikipedia.org/wiki/%D0%A1%D0%B0%D0%BB%D1%8C%D0%B1%D1%83%D1%82%D0%B0%D0%BC%D0%BE%D0%BB" TargetMode="External"/><Relationship Id="rId258" Type="http://schemas.openxmlformats.org/officeDocument/2006/relationships/hyperlink" Target="https://ru.wikipedia.org/wiki/Bge." TargetMode="External"/><Relationship Id="rId279" Type="http://schemas.openxmlformats.org/officeDocument/2006/relationships/hyperlink" Target="https://en.wikipedia.org/wiki/Bovine" TargetMode="External"/><Relationship Id="rId22" Type="http://schemas.openxmlformats.org/officeDocument/2006/relationships/hyperlink" Target="https://ru.wikipedia.org/wiki/%D0%90%D0%BB%D0%BA%D0%B0%D0%BB%D0%BE%D0%B8%D0%B4%D1%8B" TargetMode="External"/><Relationship Id="rId43" Type="http://schemas.openxmlformats.org/officeDocument/2006/relationships/hyperlink" Target="https://ru.wikipedia.org/wiki/%D0%9C%D0%BE%D1%80%D1%84%D0%B8%D0%BD" TargetMode="External"/><Relationship Id="rId64" Type="http://schemas.openxmlformats.org/officeDocument/2006/relationships/hyperlink" Target="https://ru.wikipedia.org/wiki/%D0%9B%D0%B5%D0%BA%D0%B0%D1%80%D1%81%D1%82%D0%B2%D0%B5%D0%BD%D0%BD%D0%BE%D0%B5_%D1%81%D1%80%D0%B5%D0%B4%D1%81%D1%82%D0%B2%D0%BE" TargetMode="External"/><Relationship Id="rId118" Type="http://schemas.openxmlformats.org/officeDocument/2006/relationships/image" Target="media/image14.gif"/><Relationship Id="rId139" Type="http://schemas.openxmlformats.org/officeDocument/2006/relationships/hyperlink" Target="https://ru.wikipedia.org/wiki/%D0%A1%D0%B8%D0%B1%D0%B8%D1%80%D1%8C" TargetMode="External"/><Relationship Id="rId290" Type="http://schemas.openxmlformats.org/officeDocument/2006/relationships/image" Target="media/image23.png"/><Relationship Id="rId304" Type="http://schemas.openxmlformats.org/officeDocument/2006/relationships/hyperlink" Target="https://ru.wikipedia.org/wiki/%D0%93%D0%B8%D0%B4%D1%80%D0%BE%D0%BA%D0%B0%D1%80%D0%B1%D0%BE%D0%BD%D0%B0%D1%82_%D0%BD%D0%B0%D1%82%D1%80%D0%B8%D1%8F" TargetMode="External"/><Relationship Id="rId85" Type="http://schemas.openxmlformats.org/officeDocument/2006/relationships/hyperlink" Target="https://ru.wikipedia.org/wiki/%D0%9C%D0%B5%D1%81%D1%82%D0%BD%D1%8B%D0%B5_%D0%B0%D0%BD%D0%B5%D1%81%D1%82%D0%B5%D1%82%D0%B8%D0%BA%D0%B8" TargetMode="External"/><Relationship Id="rId150" Type="http://schemas.openxmlformats.org/officeDocument/2006/relationships/hyperlink" Target="https://ru.wikipedia.org/wiki/%D0%9B%D0%B0%D1%82%D0%B8%D0%BD%D1%81%D0%BA%D0%B8%D0%B9_%D1%8F%D0%B7%D1%8B%D0%BA" TargetMode="External"/><Relationship Id="rId171" Type="http://schemas.openxmlformats.org/officeDocument/2006/relationships/hyperlink" Target="https://ru.wikipedia.org/wiki/%D0%A1%D0%B0%D1%85%D0%B0%D1%80%D0%B8%D0%BD" TargetMode="External"/><Relationship Id="rId192" Type="http://schemas.openxmlformats.org/officeDocument/2006/relationships/hyperlink" Target="https://ru.wikipedia.org/wiki/%D0%9C%D0%BE%D0%BA%D1%80%D0%BE%D1%82%D0%B0" TargetMode="External"/><Relationship Id="rId206" Type="http://schemas.openxmlformats.org/officeDocument/2006/relationships/image" Target="media/image19.gif"/><Relationship Id="rId227" Type="http://schemas.openxmlformats.org/officeDocument/2006/relationships/hyperlink" Target="https://ru.wikipedia.org/w/index.php?title=%D0%A5%D0%B8%D0%BC%D0%BE%D1%82%D1%80%D0%B8%D0%BF%D1%81%D0%B8%D0%BD&amp;action=edit&amp;redlink=1" TargetMode="External"/><Relationship Id="rId248" Type="http://schemas.openxmlformats.org/officeDocument/2006/relationships/hyperlink" Target="https://ru.wikipedia.org/wiki/%D0%93%D0%BB%D0%B0%D0%B4%D0%BA%D0%B8%D0%B5_%D0%BC%D1%8B%D1%88%D1%86%D1%8B" TargetMode="External"/><Relationship Id="rId269" Type="http://schemas.openxmlformats.org/officeDocument/2006/relationships/hyperlink" Target="https://ru.wikipedia.org/wiki/%D0%9B%D1%91%D0%B3%D0%BE%D1%87%D0%BD%D0%B0%D1%8F_%D0%B0%D0%BB%D1%8C%D0%B2%D0%B5%D0%BE%D0%BB%D0%B0" TargetMode="External"/><Relationship Id="rId12" Type="http://schemas.openxmlformats.org/officeDocument/2006/relationships/hyperlink" Target="https://www.doktormom.ru/lechim-vzroslyh/kashel/tipy-kashlja-u-vzroslyh" TargetMode="External"/><Relationship Id="rId33" Type="http://schemas.openxmlformats.org/officeDocument/2006/relationships/hyperlink" Target="https://ru.wikipedia.org/wiki/%D0%9E%D0%BF%D0%B8%D0%B0%D1%82" TargetMode="External"/><Relationship Id="rId108" Type="http://schemas.openxmlformats.org/officeDocument/2006/relationships/hyperlink" Target="https://ru.wikipedia.org/wiki/%D0%AD%D1%82%D0%B8%D0%BE%D1%82%D1%80%D0%BE%D0%BF%D0%BD%D0%B0%D1%8F_%D1%82%D0%B5%D1%80%D0%B0%D0%BF%D0%B8%D1%8F" TargetMode="External"/><Relationship Id="rId129" Type="http://schemas.openxmlformats.org/officeDocument/2006/relationships/hyperlink" Target="https://en.wikipedia.org/wiki/Asthma" TargetMode="External"/><Relationship Id="rId280" Type="http://schemas.openxmlformats.org/officeDocument/2006/relationships/hyperlink" Target="https://en.wikipedia.org/wiki/Pulmonary_surfactant_(medication)" TargetMode="External"/><Relationship Id="rId54" Type="http://schemas.openxmlformats.org/officeDocument/2006/relationships/hyperlink" Target="https://ru.wikipedia.org/wiki/%D0%90%D0%BD%D0%B3%D0%BB%D0%B8%D0%B9%D1%81%D0%BA%D0%B8%D0%B9_%D1%8F%D0%B7%D1%8B%D0%BA" TargetMode="External"/><Relationship Id="rId75" Type="http://schemas.openxmlformats.org/officeDocument/2006/relationships/image" Target="media/image9.gif"/><Relationship Id="rId96" Type="http://schemas.openxmlformats.org/officeDocument/2006/relationships/hyperlink" Target="https://ru.wikipedia.org/wiki/%D0%A1%D0%BE%D0%BB%D0%BE%D0%B4%D0%BA%D0%B0" TargetMode="External"/><Relationship Id="rId140" Type="http://schemas.openxmlformats.org/officeDocument/2006/relationships/hyperlink" Target="https://ru.wikipedia.org/wiki/%D0%93%D0%B8%D0%BC%D0%B0%D0%BB%D0%B0%D0%B8" TargetMode="External"/><Relationship Id="rId161" Type="http://schemas.openxmlformats.org/officeDocument/2006/relationships/hyperlink" Target="https://ru.wikipedia.org/wiki/%D0%9E%D0%B2%D0%BE%D1%89%D0%BD%D1%8B%D0%B5_%D0%BA%D1%83%D0%BB%D1%8C%D1%82%D1%83%D1%80%D1%8B" TargetMode="External"/><Relationship Id="rId182" Type="http://schemas.openxmlformats.org/officeDocument/2006/relationships/image" Target="media/image17.gif"/><Relationship Id="rId217" Type="http://schemas.openxmlformats.org/officeDocument/2006/relationships/hyperlink" Target="https://ru.wikipedia.org/wiki/%D0%9C%D1%83%D0%BA%D0%BE%D0%BB%D0%B8%D1%82%D0%B8%D1%87%D0%B5%D1%81%D0%BA%D0%B8%D0%B5_%D1%81%D1%80%D0%B5%D0%B4%D1%81%D1%82%D0%B2%D0%B0" TargetMode="External"/><Relationship Id="rId6" Type="http://schemas.openxmlformats.org/officeDocument/2006/relationships/hyperlink" Target="https://ru.wikipedia.org/wiki/%D0%AD%D0%BB%D0%B5%D0%BA%D1%82%D1%80%D0%BE%D0%BB%D0%B8%D1%82" TargetMode="External"/><Relationship Id="rId238" Type="http://schemas.openxmlformats.org/officeDocument/2006/relationships/hyperlink" Target="https://ru.wikipedia.org/wiki/%D0%A4%D0%B5%D0%BD%D0%BE%D1%82%D0%B5%D1%80%D0%BE%D0%BB" TargetMode="External"/><Relationship Id="rId259" Type="http://schemas.openxmlformats.org/officeDocument/2006/relationships/hyperlink" Target="https://ru.wikipedia.org/wiki/%D0%AD%D1%84%D0%B5%D0%B4%D1%80%D0%B8%D0%BD" TargetMode="External"/><Relationship Id="rId23" Type="http://schemas.openxmlformats.org/officeDocument/2006/relationships/hyperlink" Target="https://ru.wikipedia.org/wiki/Lobelia_inflata" TargetMode="External"/><Relationship Id="rId119" Type="http://schemas.openxmlformats.org/officeDocument/2006/relationships/hyperlink" Target="https://en.wikipedia.org/wiki/Medication" TargetMode="External"/><Relationship Id="rId270" Type="http://schemas.openxmlformats.org/officeDocument/2006/relationships/hyperlink" Target="https://ru.wikipedia.org/wiki/%D0%9B%D1%91%D0%B3%D0%BA%D0%B8%D0%B5" TargetMode="External"/><Relationship Id="rId291" Type="http://schemas.openxmlformats.org/officeDocument/2006/relationships/hyperlink" Target="https://ru.wikipedia.org/wiki/%D0%90%D0%BD%D1%82%D0%B8%D0%B3%D0%B8%D1%81%D1%82%D0%B0%D0%BC%D0%B8%D0%BD%D0%BD%D1%8B%D0%B9_%D0%BF%D1%80%D0%B5%D0%BF%D0%B0%D1%80%D0%B0%D1%82" TargetMode="External"/><Relationship Id="rId305" Type="http://schemas.openxmlformats.org/officeDocument/2006/relationships/hyperlink" Target="https://ru.wikipedia.org/wiki/%D0%90%D0%BD%D1%82%D0%B8%D0%BA%D0%BE%D0%BD%D0%B3%D0%B5%D1%81%D1%82%D0%B0%D0%BD%D1%82%D1%8B" TargetMode="External"/><Relationship Id="rId44" Type="http://schemas.openxmlformats.org/officeDocument/2006/relationships/image" Target="media/image4.png"/><Relationship Id="rId65" Type="http://schemas.openxmlformats.org/officeDocument/2006/relationships/hyperlink" Target="https://ru.wikipedia.org/w/index.php?title=%D0%9A%D0%B0%D1%88%D0%BB%D0%B5%D0%B2%D0%BE%D0%B9_%D1%86%D0%B5%D0%BD%D1%82%D1%80&amp;action=edit&amp;redlink=1" TargetMode="External"/><Relationship Id="rId86" Type="http://schemas.openxmlformats.org/officeDocument/2006/relationships/hyperlink" Target="https://ru.wikipedia.org/wiki/%D0%90%D0%BD%D1%82%D0%B8%D0%B0%D1%80%D0%B8%D1%82%D0%BC%D0%B8%D1%87%D0%B5%D1%81%D0%BA%D0%B8%D0%B5_%D0%BF%D1%80%D0%B5%D0%BF%D0%B0%D1%80%D0%B0%D1%82%D1%8B" TargetMode="External"/><Relationship Id="rId130" Type="http://schemas.openxmlformats.org/officeDocument/2006/relationships/hyperlink" Target="https://ru.wikipedia.org/wiki/%D0%A2%D0%B5%D1%80%D0%BC%D0%BE%D0%BF%D1%81%D0%B8%D1%81" TargetMode="External"/><Relationship Id="rId151" Type="http://schemas.openxmlformats.org/officeDocument/2006/relationships/hyperlink" Target="https://ru.wikipedia.org/wiki/%D0%9C%D0%BD%D0%BE%D0%B3%D0%BE%D0%BB%D0%B5%D1%82%D0%BD%D0%B8%D0%B5_%D1%80%D0%B0%D1%81%D1%82%D0%B5%D0%BD%D0%B8%D1%8F" TargetMode="External"/><Relationship Id="rId172" Type="http://schemas.openxmlformats.org/officeDocument/2006/relationships/hyperlink" Target="https://ru.wikipedia.org/wiki/%D0%93%D1%80%D1%83%D0%B4%D0%BD%D0%BE%D0%B9_%D1%8D%D0%BB%D0%B8%D0%BA%D1%81%D0%B8%D1%80" TargetMode="External"/><Relationship Id="rId193" Type="http://schemas.openxmlformats.org/officeDocument/2006/relationships/hyperlink" Target="https://ru.wikipedia.org/wiki/%D0%91%D1%80%D0%BE%D0%BD%D1%85%D0%B8%D1%82" TargetMode="External"/><Relationship Id="rId207" Type="http://schemas.openxmlformats.org/officeDocument/2006/relationships/image" Target="media/image20.gif"/><Relationship Id="rId228" Type="http://schemas.openxmlformats.org/officeDocument/2006/relationships/hyperlink" Target="https://ru.wikipedia.org/wiki/%D0%A5%D0%B8%D0%BC%D0%BE%D0%BF%D1%81%D0%B8%D0%BD" TargetMode="External"/><Relationship Id="rId249" Type="http://schemas.openxmlformats.org/officeDocument/2006/relationships/hyperlink" Target="https://ru.wikipedia.org/wiki/%D0%91%D1%80%D0%BE%D0%BD%D1%85%D0%B8" TargetMode="External"/><Relationship Id="rId13" Type="http://schemas.openxmlformats.org/officeDocument/2006/relationships/hyperlink" Target="https://www.doktormom.ru/lechim-vzroslyh/kashel/kak-lechit-suhoj-kashel" TargetMode="External"/><Relationship Id="rId109" Type="http://schemas.openxmlformats.org/officeDocument/2006/relationships/image" Target="media/image12.gif"/><Relationship Id="rId260" Type="http://schemas.openxmlformats.org/officeDocument/2006/relationships/hyperlink" Target="https://ru.wikipedia.org/wiki/%D0%91%D1%80%D0%BE%D0%BD%D1%85%D0%B8%D0%B0%D0%BB%D1%8C%D0%BD%D0%B0%D1%8F_%D0%B0%D1%81%D1%82%D0%BC%D0%B0" TargetMode="External"/><Relationship Id="rId281" Type="http://schemas.openxmlformats.org/officeDocument/2006/relationships/hyperlink" Target="https://en.wikipedia.org/wiki/Phospholipids" TargetMode="External"/><Relationship Id="rId34" Type="http://schemas.openxmlformats.org/officeDocument/2006/relationships/hyperlink" Target="https://ru.wikipedia.org/wiki/%D0%90%D0%BD%D0%B0%D0%BB%D1%8C%D0%B3%D0%B5%D1%82%D0%B8%D0%BA" TargetMode="External"/><Relationship Id="rId55" Type="http://schemas.openxmlformats.org/officeDocument/2006/relationships/hyperlink" Target="https://ru.wikipedia.org/wiki/%D0%98%D0%B7%D0%BE%D0%BC%D0%B5%D1%80" TargetMode="External"/><Relationship Id="rId76" Type="http://schemas.openxmlformats.org/officeDocument/2006/relationships/hyperlink" Target="https://ru.wikipedia.org/wiki/%D0%90%D0%BB%D0%BB%D0%B5%D1%80%D0%B3%D0%B8%D1%8F" TargetMode="External"/><Relationship Id="rId97" Type="http://schemas.openxmlformats.org/officeDocument/2006/relationships/hyperlink" Target="https://ru.wikipedia.org/wiki/%D0%A2%D0%B5%D1%80%D0%BC%D0%BE%D0%BF%D1%81%D0%B8%D1%81" TargetMode="External"/><Relationship Id="rId120" Type="http://schemas.openxmlformats.org/officeDocument/2006/relationships/hyperlink" Target="https://en.wikipedia.org/wiki/Mucoactive_agent" TargetMode="External"/><Relationship Id="rId141" Type="http://schemas.openxmlformats.org/officeDocument/2006/relationships/hyperlink" Target="https://ru.wikipedia.org/wiki/%D0%9A%D0%B8%D1%82%D0%B0%D0%B9" TargetMode="External"/><Relationship Id="rId7" Type="http://schemas.openxmlformats.org/officeDocument/2006/relationships/hyperlink" Target="https://ru.wikipedia.org/wiki/%D0%91%D0%B5%D0%BB%D0%BA%D0%B8" TargetMode="External"/><Relationship Id="rId162" Type="http://schemas.openxmlformats.org/officeDocument/2006/relationships/hyperlink" Target="https://ru.wikipedia.org/wiki/%D0%A2%D0%B5%D1%85%D0%BD%D0%B8%D1%87%D0%B5%D1%81%D0%BA%D0%BE%D0%B5_%D1%80%D0%B0%D1%81%D1%82%D0%B5%D0%BD%D0%B8%D0%B5" TargetMode="External"/><Relationship Id="rId183" Type="http://schemas.openxmlformats.org/officeDocument/2006/relationships/hyperlink" Target="https://ru.wikipedia.org/wiki/%D0%99%D0%BE%D0%B4%D0%B8%D0%B4_%D0%BD%D0%B0%D1%82%D1%80%D0%B8%D1%8F" TargetMode="External"/><Relationship Id="rId218" Type="http://schemas.openxmlformats.org/officeDocument/2006/relationships/hyperlink" Target="https://ru.wikipedia.org/w/index.php?title=%D0%A1%D0%B5%D1%80%D0%BE%D0%B7%D0%BD%D1%8B%D0%B5_%D0%BA%D0%BB%D0%B5%D1%82%D0%BA%D0%B8&amp;action=edit&amp;redlink=1" TargetMode="External"/><Relationship Id="rId239" Type="http://schemas.openxmlformats.org/officeDocument/2006/relationships/hyperlink" Target="https://ru.wikipedia.org/wiki/%D0%A1%D0%B0%D0%BB%D1%8C%D0%BC%D0%B5%D1%82%D0%B5%D1%80%D0%BE%D0%BB" TargetMode="External"/><Relationship Id="rId250" Type="http://schemas.openxmlformats.org/officeDocument/2006/relationships/image" Target="media/image22.png"/><Relationship Id="rId271" Type="http://schemas.openxmlformats.org/officeDocument/2006/relationships/hyperlink" Target="https://ru.wikipedia.org/wiki/%D0%9D%D0%B5%D0%B4%D0%BE%D0%BD%D0%BE%D1%88%D0%B5%D0%BD%D0%BD%D1%8B%D0%B9_%D1%80%D0%B5%D0%B1%D1%91%D0%BD%D0%BE%D0%BA" TargetMode="External"/><Relationship Id="rId292" Type="http://schemas.openxmlformats.org/officeDocument/2006/relationships/hyperlink" Target="https://ru.wikipedia.org/wiki/%D0%9B%D0%B5%D0%BA%D0%B0%D1%80%D1%81%D1%82%D0%B2%D0%B5%D0%BD%D0%BD%D0%BE%D0%B5_%D1%81%D1%80%D0%B5%D0%B4%D1%81%D1%82%D0%B2%D0%BE" TargetMode="External"/><Relationship Id="rId306" Type="http://schemas.openxmlformats.org/officeDocument/2006/relationships/hyperlink" Target="https://ru.wikipedia.org/wiki/%D0%90%D0%A2%D0%A5" TargetMode="External"/><Relationship Id="rId24" Type="http://schemas.openxmlformats.org/officeDocument/2006/relationships/hyperlink" Target="https://ru.wikipedia.org/wiki/L." TargetMode="External"/><Relationship Id="rId45" Type="http://schemas.openxmlformats.org/officeDocument/2006/relationships/hyperlink" Target="https://ru.wikipedia.org/wiki/%D0%9C%D0%BE%D1%80%D1%84%D0%B5%D0%B9" TargetMode="External"/><Relationship Id="rId66" Type="http://schemas.openxmlformats.org/officeDocument/2006/relationships/hyperlink" Target="https://ru.wikipedia.org/wiki/%D0%A6%D0%B8%D1%82%D1%80%D0%B0%D1%82" TargetMode="External"/><Relationship Id="rId87" Type="http://schemas.openxmlformats.org/officeDocument/2006/relationships/hyperlink" Target="https://ru.wikipedia.org/wiki/%D0%98%D0%BD%D1%82%D1%83%D0%B1%D0%B0%D1%86%D0%B8%D1%8F_%D1%82%D1%80%D0%B0%D1%85%D0%B5%D0%B8" TargetMode="External"/><Relationship Id="rId110" Type="http://schemas.openxmlformats.org/officeDocument/2006/relationships/hyperlink" Target="https://ru.wikipedia.org/wiki/%D0%9B%D0%B0%D0%BA%D1%80%D0%B8%D1%86%D0%B0" TargetMode="External"/><Relationship Id="rId131" Type="http://schemas.openxmlformats.org/officeDocument/2006/relationships/image" Target="media/image15.jpeg"/><Relationship Id="rId61" Type="http://schemas.openxmlformats.org/officeDocument/2006/relationships/image" Target="media/image7.gif"/><Relationship Id="rId82" Type="http://schemas.openxmlformats.org/officeDocument/2006/relationships/hyperlink" Target="https://ru.wikipedia.org/wiki/%D0%91%D1%80%D0%BE%D0%BD%D1%85%D0%BE%D1%81%D0%BA%D0%BE%D0%BF%D0%B8%D1%8F" TargetMode="External"/><Relationship Id="rId152" Type="http://schemas.openxmlformats.org/officeDocument/2006/relationships/hyperlink" Target="https://ru.wikipedia.org/wiki/%D0%A2%D1%80%D0%B0%D0%B2%D0%B0" TargetMode="External"/><Relationship Id="rId173" Type="http://schemas.openxmlformats.org/officeDocument/2006/relationships/hyperlink" Target="https://ru.wikipedia.org/wiki/%D0%9B%D0%B0%D1%82%D0%B8%D0%BD%D1%81%D0%BA%D0%B8%D0%B9_%D1%8F%D0%B7%D1%8B%D0%BA" TargetMode="External"/><Relationship Id="rId194" Type="http://schemas.openxmlformats.org/officeDocument/2006/relationships/hyperlink" Target="https://ru.wikipedia.org/wiki/%D0%A5%D1%80%D0%BE%D0%BD%D0%B8%D1%87%D0%B5%D1%81%D0%BA%D0%B8%D0%B9_%D0%B1%D1%80%D0%BE%D0%BD%D1%85%D0%B8%D1%82" TargetMode="External"/><Relationship Id="rId199" Type="http://schemas.openxmlformats.org/officeDocument/2006/relationships/hyperlink" Target="https://ru.wikipedia.org/wiki/%D0%91%D1%80%D0%BE%D0%BC%D0%B3%D0%B5%D0%BA%D1%81%D0%B8%D0%BD" TargetMode="External"/><Relationship Id="rId203" Type="http://schemas.openxmlformats.org/officeDocument/2006/relationships/hyperlink" Target="https://ru.wikipedia.org/wiki/%D0%9B%D1%91%D0%B3%D0%BE%D1%87%D0%BD%D1%8B%D0%B9_%D1%81%D1%83%D1%80%D1%84%D0%B0%D0%BA%D1%82%D0%B0%D0%BD%D1%82" TargetMode="External"/><Relationship Id="rId208" Type="http://schemas.openxmlformats.org/officeDocument/2006/relationships/hyperlink" Target="https://ru.wikipedia.org/wiki/%D0%9B%D0%B0%D1%82%D0%B8%D0%BD%D1%81%D0%BA%D0%B8%D0%B9_%D1%8F%D0%B7%D1%8B%D0%BA" TargetMode="External"/><Relationship Id="rId229" Type="http://schemas.openxmlformats.org/officeDocument/2006/relationships/hyperlink" Target="https://ru.wikipedia.org/wiki/%D0%A0%D0%B8%D0%B1%D0%BE%D0%BD%D1%83%D0%BA%D0%BB%D0%B5%D0%B0%D0%B7%D1%8B" TargetMode="External"/><Relationship Id="rId19" Type="http://schemas.openxmlformats.org/officeDocument/2006/relationships/hyperlink" Target="https://ru.wikipedia.org/wiki/%D0%94%D0%B8%D0%BE%D0%BD%D0%B8%D0%BD" TargetMode="External"/><Relationship Id="rId224" Type="http://schemas.openxmlformats.org/officeDocument/2006/relationships/hyperlink" Target="https://ru.wikipedia.org/wiki/%D0%9B%D0%B8%D0%B7%D0%BE%D1%81%D0%BE%D0%BC%D0%B0" TargetMode="External"/><Relationship Id="rId240" Type="http://schemas.openxmlformats.org/officeDocument/2006/relationships/hyperlink" Target="https://ru.wikipedia.org/wiki/%D0%9C-%D1%85%D0%BE%D0%BB%D0%B8%D0%BD%D0%BE%D1%80%D0%B5%D1%86%D0%B5%D0%BF%D1%82%D0%BE%D1%80" TargetMode="External"/><Relationship Id="rId245" Type="http://schemas.openxmlformats.org/officeDocument/2006/relationships/hyperlink" Target="https://ru.wikipedia.org/wiki/%D0%93%D0%BB%D0%B0%D1%83%D1%86%D0%B8%D0%BD" TargetMode="External"/><Relationship Id="rId261" Type="http://schemas.openxmlformats.org/officeDocument/2006/relationships/hyperlink" Target="https://ru.wikipedia.org/wiki/%D0%91%D1%80%D0%BE%D0%BD%D1%85%D0%B8%D1%82" TargetMode="External"/><Relationship Id="rId266" Type="http://schemas.openxmlformats.org/officeDocument/2006/relationships/hyperlink" Target="https://ru.wikipedia.org/wiki/%D0%91%D0%B5%D0%BB%D0%BA%D0%B8" TargetMode="External"/><Relationship Id="rId287" Type="http://schemas.openxmlformats.org/officeDocument/2006/relationships/hyperlink" Target="https://ru.wikipedia.org/wiki/%D0%90%D0%BD%D1%82%D0%B0%D0%B3%D0%BE%D0%BD%D0%B8%D0%B7%D0%BC_(%D0%B1%D0%B8%D0%BE%D1%85%D0%B8%D0%BC%D0%B8%D1%8F)" TargetMode="External"/><Relationship Id="rId14" Type="http://schemas.openxmlformats.org/officeDocument/2006/relationships/hyperlink" Target="https://www.doktormom.ru/lechim-vzroslyh/kashel/vlazhnyj-kashel-u-vzroslyh" TargetMode="External"/><Relationship Id="rId30" Type="http://schemas.openxmlformats.org/officeDocument/2006/relationships/hyperlink" Target="https://ru.wikipedia.org/wiki/%D0%9E%D0%BF%D0%B8%D1%83%D0%BC" TargetMode="External"/><Relationship Id="rId35" Type="http://schemas.openxmlformats.org/officeDocument/2006/relationships/hyperlink" Target="https://ru.wikipedia.org/wiki/%D0%9C%D0%BE%D1%80%D1%84%D0%B8%D0%BD" TargetMode="External"/><Relationship Id="rId56" Type="http://schemas.openxmlformats.org/officeDocument/2006/relationships/hyperlink" Target="https://ru.wikipedia.org/wiki/%D0%9C%D0%BE%D1%80%D1%84%D0%B8%D0%BD" TargetMode="External"/><Relationship Id="rId77" Type="http://schemas.openxmlformats.org/officeDocument/2006/relationships/hyperlink" Target="https://ru.wikipedia.org/wiki/%D0%A1%D0%B5%D1%80%D0%B4%D0%B5%D1%87%D0%BD%D0%BE-%D1%81%D0%BE%D1%81%D1%83%D0%B4%D0%B8%D1%81%D1%82%D0%B0%D1%8F_%D1%81%D0%B8%D1%81%D1%82%D0%B5%D0%BC%D0%B0" TargetMode="External"/><Relationship Id="rId100" Type="http://schemas.openxmlformats.org/officeDocument/2006/relationships/hyperlink" Target="https://ru.wikipedia.org/wiki/%D0%9C%D0%BE%D0%BA%D1%80%D0%BE%D1%82%D0%B0" TargetMode="External"/><Relationship Id="rId105" Type="http://schemas.openxmlformats.org/officeDocument/2006/relationships/hyperlink" Target="https://ru.wikipedia.org/wiki/%D0%93%D0%B8%D0%B4%D1%80%D0%BE%D0%BA%D0%B0%D1%80%D0%B1%D0%BE%D0%BD%D0%B0%D1%82_%D0%BD%D0%B0%D1%82%D1%80%D0%B8%D1%8F" TargetMode="External"/><Relationship Id="rId126" Type="http://schemas.openxmlformats.org/officeDocument/2006/relationships/hyperlink" Target="https://en.wikipedia.org/wiki/Glycerol" TargetMode="External"/><Relationship Id="rId147" Type="http://schemas.openxmlformats.org/officeDocument/2006/relationships/hyperlink" Target="https://ru.wikipedia.org/wiki/%D0%90%D0%BB%D0%BA%D0%B0%D0%BB%D0%BE%D0%B8%D0%B4%D1%8B" TargetMode="External"/><Relationship Id="rId168" Type="http://schemas.openxmlformats.org/officeDocument/2006/relationships/hyperlink" Target="https://ru.wikipedia.org/wiki/%D0%93%D0%BB%D0%B8%D1%86%D0%B8%D1%80%D1%80%D0%B8%D0%B7%D0%B8%D0%BD%D0%BE%D0%B2%D0%B0%D1%8F_%D0%BA%D0%B8%D1%81%D0%BB%D0%BE%D1%82%D0%B0" TargetMode="External"/><Relationship Id="rId282" Type="http://schemas.openxmlformats.org/officeDocument/2006/relationships/hyperlink" Target="https://en.wikipedia.org/wiki/Fatty_acids" TargetMode="External"/><Relationship Id="rId312" Type="http://schemas.openxmlformats.org/officeDocument/2006/relationships/fontTable" Target="fontTable.xml"/><Relationship Id="rId8" Type="http://schemas.openxmlformats.org/officeDocument/2006/relationships/hyperlink" Target="https://ru.wikipedia.org/wiki/%D0%A4%D0%B5%D1%80%D0%BC%D0%B5%D0%BD%D1%82%D1%8B" TargetMode="External"/><Relationship Id="rId51" Type="http://schemas.openxmlformats.org/officeDocument/2006/relationships/hyperlink" Target="https://ru.wikipedia.org/wiki/%D0%9C%D0%BE%D1%80%D1%84%D0%B8%D0%BD" TargetMode="External"/><Relationship Id="rId72" Type="http://schemas.openxmlformats.org/officeDocument/2006/relationships/hyperlink" Target="https://ru.wikipedia.org/wiki/%D0%93%D0%BB%D0%B0%D1%83%D1%86%D0%B8%D0%BD" TargetMode="External"/><Relationship Id="rId93" Type="http://schemas.openxmlformats.org/officeDocument/2006/relationships/hyperlink" Target="https://ru.wikipedia.org/wiki/%D0%90%D1%82%D1%80%D0%BE%D0%BF%D0%B8%D0%BD" TargetMode="External"/><Relationship Id="rId98" Type="http://schemas.openxmlformats.org/officeDocument/2006/relationships/hyperlink" Target="https://ru.wikipedia.org/wiki/%D0%91%D0%B5%D0%BD%D0%B7%D0%BE%D0%B0%D1%82_%D0%BD%D0%B0%D1%82%D1%80%D0%B8%D1%8F" TargetMode="External"/><Relationship Id="rId121" Type="http://schemas.openxmlformats.org/officeDocument/2006/relationships/hyperlink" Target="https://en.wikipedia.org/wiki/Expectoration" TargetMode="External"/><Relationship Id="rId142" Type="http://schemas.openxmlformats.org/officeDocument/2006/relationships/hyperlink" Target="https://ru.wikipedia.org/wiki/%D0%AF%D0%BF%D0%BE%D0%BD%D0%B8%D1%8F" TargetMode="External"/><Relationship Id="rId163" Type="http://schemas.openxmlformats.org/officeDocument/2006/relationships/hyperlink" Target="https://ru.wikipedia.org/wiki/%D0%9F%D0%B5%D0%BD%D0%BE%D0%BE%D0%B1%D1%80%D0%B0%D0%B7%D0%BE%D0%B2%D0%B0%D1%82%D0%B5%D0%BB%D1%8C" TargetMode="External"/><Relationship Id="rId184" Type="http://schemas.openxmlformats.org/officeDocument/2006/relationships/hyperlink" Target="https://ru.wikipedia.org/wiki/%D0%99%D0%BE%D0%B4%D0%B8%D0%B4_%D0%BA%D0%B0%D0%BB%D0%B8%D1%8F_(%D0%BB%D0%B5%D0%BA%D0%B0%D1%80%D1%81%D1%82%D0%B2%D0%B5%D0%BD%D0%BD%D0%BE%D0%B5_%D1%81%D1%80%D0%B5%D0%B4%D1%81%D1%82%D0%B2%D0%BE)" TargetMode="External"/><Relationship Id="rId189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219" Type="http://schemas.openxmlformats.org/officeDocument/2006/relationships/hyperlink" Target="https://ru.wikipedia.org/wiki/%D0%91%D1%80%D0%BE%D0%BD%D1%85%D0%B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u.wikipedia.org/wiki/%D0%9B%D0%B5%D0%BA%D0%B0%D1%80%D1%81%D1%82%D0%B2%D0%B5%D0%BD%D0%BD%D0%BE%D0%B5_%D1%81%D1%80%D0%B5%D0%B4%D1%81%D1%82%D0%B2%D0%BE" TargetMode="External"/><Relationship Id="rId230" Type="http://schemas.openxmlformats.org/officeDocument/2006/relationships/hyperlink" Target="https://ru.wikipedia.org/wiki/%D0%A4%D0%B0%D1%80%D0%BC%D0%B0%D0%BA%D0%BE%D0%BB%D0%BE%D0%B3%D0%B8%D1%87%D0%B5%D1%81%D0%BA%D0%B8%D0%B9_%D1%83%D0%BA%D0%B0%D0%B7%D0%B0%D1%82%D0%B5%D0%BB%D1%8C" TargetMode="External"/><Relationship Id="rId235" Type="http://schemas.openxmlformats.org/officeDocument/2006/relationships/hyperlink" Target="https://ru.wikipedia.org/wiki/%D0%91%D0%B5%D1%82%D0%B0-%D0%B0%D0%B4%D1%80%D0%B5%D0%BD%D0%BE%D0%BC%D0%B8%D0%BC%D0%B5%D1%82%D0%B8%D0%BA%D0%B8" TargetMode="External"/><Relationship Id="rId251" Type="http://schemas.openxmlformats.org/officeDocument/2006/relationships/hyperlink" Target="https://ru.wikipedia.org/wiki/%D0%90%D0%B4%D1%80%D0%B5%D0%BD%D0%BE%D0%BC%D0%B8%D0%BC%D0%B5%D1%82%D0%B8%D0%BA%D0%B8" TargetMode="External"/><Relationship Id="rId256" Type="http://schemas.openxmlformats.org/officeDocument/2006/relationships/hyperlink" Target="https://ru.wikipedia.org/wiki/%D0%90%D0%BB%D0%BA%D0%B0%D0%BB%D0%BE%D0%B8%D0%B4" TargetMode="External"/><Relationship Id="rId277" Type="http://schemas.openxmlformats.org/officeDocument/2006/relationships/hyperlink" Target="https://en.wikipedia.org/wiki/Calf" TargetMode="External"/><Relationship Id="rId298" Type="http://schemas.openxmlformats.org/officeDocument/2006/relationships/hyperlink" Target="https://ru.wikipedia.org/wiki/%D0%A5%D0%BB%D0%BE%D1%80%D1%84%D0%B5%D0%BD%D0%B0%D0%BC%D0%B8%D0%BD" TargetMode="External"/><Relationship Id="rId25" Type="http://schemas.openxmlformats.org/officeDocument/2006/relationships/hyperlink" Target="https://ru.wikipedia.org/wiki/%D0%9A%D0%BE%D0%BB%D0%BE%D0%BA%D0%BE%D0%BB%D1%8C%D1%87%D0%B8%D0%BA%D0%BE%D0%B2%D1%8B%D0%B5" TargetMode="External"/><Relationship Id="rId46" Type="http://schemas.openxmlformats.org/officeDocument/2006/relationships/hyperlink" Target="https://ru.wikipedia.org/wiki/%D0%90%D0%BB%D0%BA%D0%B0%D0%BB%D0%BE%D0%B8%D0%B4" TargetMode="External"/><Relationship Id="rId67" Type="http://schemas.openxmlformats.org/officeDocument/2006/relationships/hyperlink" Target="https://ru.wikipedia.org/wiki/%D0%93%D0%BB%D0%B0%D1%83%D1%86%D0%B8%D0%BD%D0%B0_%D0%B3%D0%B8%D0%B4%D1%80%D0%BE%D1%85%D0%BB%D0%BE%D1%80%D0%B8%D0%B4" TargetMode="External"/><Relationship Id="rId116" Type="http://schemas.openxmlformats.org/officeDocument/2006/relationships/hyperlink" Target="https://ru.wikipedia.org/wiki/%D0%9B%D0%B5%D0%BA%D0%B0%D1%80%D1%81%D1%82%D0%B2%D0%B5%D0%BD%D0%BD%D0%BE%D0%B5_%D1%81%D1%80%D0%B5%D0%B4%D1%81%D1%82%D0%B2%D0%BE" TargetMode="External"/><Relationship Id="rId137" Type="http://schemas.openxmlformats.org/officeDocument/2006/relationships/hyperlink" Target="https://ru.wikipedia.org/wiki/%D0%A1%D0%B5%D0%B2%D0%B5%D1%80%D0%BD%D0%B0%D1%8F_%D0%90%D0%BC%D0%B5%D1%80%D0%B8%D0%BA%D0%B0" TargetMode="External"/><Relationship Id="rId158" Type="http://schemas.openxmlformats.org/officeDocument/2006/relationships/hyperlink" Target="https://ru.wikipedia.org/wiki/%D0%91%D0%BE%D0%B1%D0%BE%D0%B2%D1%8B%D0%B5" TargetMode="External"/><Relationship Id="rId272" Type="http://schemas.openxmlformats.org/officeDocument/2006/relationships/hyperlink" Target="https://ru.wikipedia.org/wiki/%D0%A0%D0%B5%D1%81%D0%BF%D0%B8%D1%80%D0%B0%D1%82%D0%BE%D1%80%D0%BD%D1%8B%D0%B9_%D0%B4%D0%B8%D1%81%D1%82%D1%80%D0%B5%D1%81%D1%81-%D1%81%D0%B8%D0%BD%D0%B4%D1%80%D0%BE%D0%BC_%D0%BD%D0%BE%D0%B2%D0%BE%D1%80%D0%BE%D0%B6%D0%B4%D1%91%D0%BD%D0%BD%D1%8B%D1%85" TargetMode="External"/><Relationship Id="rId293" Type="http://schemas.openxmlformats.org/officeDocument/2006/relationships/hyperlink" Target="https://ru.wikipedia.org/wiki/%D0%90%D0%BB%D0%BB%D0%B5%D1%80%D0%B3%D0%B8%D1%8F" TargetMode="External"/><Relationship Id="rId302" Type="http://schemas.openxmlformats.org/officeDocument/2006/relationships/hyperlink" Target="https://ru.wikipedia.org/wiki/%D0%90%D0%BD%D1%82%D0%B8%D0%BA%D0%BE%D0%BD%D0%B3%D0%B5%D1%81%D1%82%D0%B0%D0%BD%D1%82%D1%8B_%D0%BD%D0%B0_%D0%BE%D1%81%D0%BD%D0%BE%D0%B2%D0%B5_%D1%84%D0%B5%D0%BD%D0%B8%D0%BB%D1%8D%D1%84%D1%80%D0%B8%D0%BD%D0%B0" TargetMode="External"/><Relationship Id="rId307" Type="http://schemas.openxmlformats.org/officeDocument/2006/relationships/hyperlink" Target="http://www.whocc.no/atc_ddd_index/?code=R01B" TargetMode="External"/><Relationship Id="rId20" Type="http://schemas.openxmlformats.org/officeDocument/2006/relationships/image" Target="media/image1.gif"/><Relationship Id="rId41" Type="http://schemas.openxmlformats.org/officeDocument/2006/relationships/hyperlink" Target="https://ru.wikipedia.org/wiki/%D0%91%D1%80%D0%BE%D0%BD%D1%85%D0%B8%D1%82" TargetMode="External"/><Relationship Id="rId62" Type="http://schemas.openxmlformats.org/officeDocument/2006/relationships/hyperlink" Target="https://ru.wikipedia.org/wiki/%D0%9B%D0%B0%D1%82%D0%B8%D0%BD%D1%81%D0%BA%D0%B8%D0%B9_%D1%8F%D0%B7%D1%8B%D0%BA" TargetMode="External"/><Relationship Id="rId83" Type="http://schemas.openxmlformats.org/officeDocument/2006/relationships/image" Target="media/image10.png"/><Relationship Id="rId88" Type="http://schemas.openxmlformats.org/officeDocument/2006/relationships/image" Target="media/image11.gif"/><Relationship Id="rId111" Type="http://schemas.openxmlformats.org/officeDocument/2006/relationships/hyperlink" Target="https://ru.wikipedia.org/wiki/%D0%98%D0%BD%D1%82%D0%B5%D1%80%D1%84%D0%B5%D1%80%D0%BE%D0%BD" TargetMode="External"/><Relationship Id="rId132" Type="http://schemas.openxmlformats.org/officeDocument/2006/relationships/hyperlink" Target="https://ru.wikipedia.org/wiki/%D0%9B%D0%B0%D1%82%D0%B8%D0%BD%D1%81%D0%BA%D0%B8%D0%B9_%D1%8F%D0%B7%D1%8B%D0%BA" TargetMode="External"/><Relationship Id="rId153" Type="http://schemas.openxmlformats.org/officeDocument/2006/relationships/hyperlink" Target="https://ru.wikipedia.org/wiki/%D0%A0%D0%B0%D1%81%D1%82%D0%B5%D0%BD%D0%B8%D0%B5" TargetMode="External"/><Relationship Id="rId174" Type="http://schemas.openxmlformats.org/officeDocument/2006/relationships/hyperlink" Target="https://ru.wikipedia.org/wiki/%D0%9A%D0%B0%D0%BF%D0%BB%D0%B8_%D0%B4%D0%B0%D1%82%D1%81%D0%BA%D0%BE%D0%B3%D0%BE_%D0%BA%D0%BE%D1%80%D0%BE%D0%BB%D1%8F_(%D0%BB%D0%B5%D0%BA%D0%B0%D1%80%D1%81%D1%82%D0%B2%D0%B5%D0%BD%D0%BD%D0%BE%D0%B5_%D1%81%D1%80%D0%B5%D0%B4%D1%81%D1%82%D0%B2%D0%BE)" TargetMode="External"/><Relationship Id="rId179" Type="http://schemas.openxmlformats.org/officeDocument/2006/relationships/hyperlink" Target="https://ru.wikipedia.org/wiki/%D0%9E%D0%B1%D1%81%D1%82%D1%80%D1%83%D0%BA%D1%86%D0%B8%D1%8F_%D0%B4%D1%8B%D1%85%D0%B0%D1%82%D0%B5%D0%BB%D1%8C%D0%BD%D1%8B%D1%85_%D0%BF%D1%83%D1%82%D0%B5%D0%B9" TargetMode="External"/><Relationship Id="rId195" Type="http://schemas.openxmlformats.org/officeDocument/2006/relationships/hyperlink" Target="https://ru.wikipedia.org/wiki/%D0%9F%D0%BD%D0%B5%D0%B2%D0%BC%D0%BE%D0%BD%D0%B8%D1%8F" TargetMode="External"/><Relationship Id="rId209" Type="http://schemas.openxmlformats.org/officeDocument/2006/relationships/hyperlink" Target="https://ru.wikipedia.org/wiki/%D0%AE%D1%81%D1%82%D0%B8%D1%86%D0%B8%D1%8F_%D1%81%D0%BE%D1%81%D1%83%D0%B4%D0%B8%D1%81%D1%82%D0%B0%D1%8F" TargetMode="External"/><Relationship Id="rId190" Type="http://schemas.openxmlformats.org/officeDocument/2006/relationships/hyperlink" Target="https://ru.wikipedia.org/wiki/%D0%9C%D0%BE%D0%BA%D1%80%D0%BE%D1%82%D0%B0" TargetMode="External"/><Relationship Id="rId204" Type="http://schemas.openxmlformats.org/officeDocument/2006/relationships/hyperlink" Target="https://ru.wikipedia.org/wiki/%D0%91%D1%80%D0%BE%D0%BC%D0%B3%D0%B5%D0%BA%D1%81%D0%B8%D0%BD" TargetMode="External"/><Relationship Id="rId220" Type="http://schemas.openxmlformats.org/officeDocument/2006/relationships/hyperlink" Target="https://ru.wikipedia.org/wiki/%D0%9F%D0%BE%D0%B2%D0%B5%D1%80%D1%85%D0%BD%D0%BE%D1%81%D1%82%D0%BD%D0%BE-%D0%B0%D0%BA%D1%82%D0%B8%D0%B2%D0%BD%D1%8B%D0%B5_%D0%B2%D0%B5%D1%89%D0%B5%D1%81%D1%82%D0%B2%D0%B0" TargetMode="External"/><Relationship Id="rId225" Type="http://schemas.openxmlformats.org/officeDocument/2006/relationships/hyperlink" Target="https://ru.wikipedia.org/w/index.php?title=%D0%9C%D0%B5%D1%80%D1%86%D0%B0%D1%82%D0%B5%D0%BB%D1%8C%D0%BD%D1%8B%D0%B9_%D1%8D%D0%BF%D0%B8%D1%82%D0%B5%D0%BB%D0%B8%D0%B9&amp;action=edit&amp;redlink=1" TargetMode="External"/><Relationship Id="rId241" Type="http://schemas.openxmlformats.org/officeDocument/2006/relationships/hyperlink" Target="https://ru.wikipedia.org/wiki/%D0%98%D0%BF%D1%80%D0%B0%D1%82%D1%80%D0%BE%D0%BF%D0%B8%D1%8F_%D0%B1%D1%80%D0%BE%D0%BC%D0%B8%D0%B4" TargetMode="External"/><Relationship Id="rId246" Type="http://schemas.openxmlformats.org/officeDocument/2006/relationships/hyperlink" Target="https://ru.wikipedia.org/wiki/%D0%90%D0%BD%D0%B0%D0%BB%D0%B5%D0%BF%D1%82%D0%B8%D0%BA%D0%B8" TargetMode="External"/><Relationship Id="rId267" Type="http://schemas.openxmlformats.org/officeDocument/2006/relationships/hyperlink" Target="https://ru.wikipedia.org/wiki/%D0%9B%D1%91%D0%B3%D0%BE%D1%87%D0%BD%D1%8B%D0%B9_%D1%81%D1%83%D1%80%D1%84%D0%B0%D0%BA%D1%82%D0%B0%D0%BD%D1%82" TargetMode="External"/><Relationship Id="rId288" Type="http://schemas.openxmlformats.org/officeDocument/2006/relationships/hyperlink" Target="https://ru.wikipedia.org/wiki/%D0%93%D0%B8%D1%81%D1%82%D0%B0%D0%BC%D0%B8%D0%BD%D0%BE%D0%B2%D1%8B%D0%B5_%D1%80%D0%B5%D1%86%D0%B5%D0%BF%D1%82%D0%BE%D1%80%D1%8B" TargetMode="External"/><Relationship Id="rId15" Type="http://schemas.openxmlformats.org/officeDocument/2006/relationships/hyperlink" Target="https://ru.wikipedia.org/wiki/%D0%9B%D0%B5%D0%BA%D0%B0%D1%80%D1%81%D1%82%D0%B2%D0%B5%D0%BD%D0%BD%D1%8B%D0%B5_%D0%B2%D0%B5%D1%89%D0%B5%D1%81%D1%82%D0%B2%D0%B0" TargetMode="External"/><Relationship Id="rId36" Type="http://schemas.openxmlformats.org/officeDocument/2006/relationships/hyperlink" Target="https://ru.wikipedia.org/w/index.php?title=%D0%9A%D0%B0%D1%88%D0%BB%D0%B5%D0%B2%D1%8B%D0%B9_%D1%86%D0%B5%D0%BD%D1%82%D1%80&amp;action=edit&amp;redlink=1" TargetMode="External"/><Relationship Id="rId57" Type="http://schemas.openxmlformats.org/officeDocument/2006/relationships/hyperlink" Target="https://ru.wikipedia.org/wiki/%D0%9E%D0%BF%D1%82%D0%B8%D1%87%D0%B5%D1%81%D0%BA%D0%B0%D1%8F_%D0%B8%D0%B7%D0%BE%D0%BC%D0%B5%D1%80%D0%B8%D1%8F" TargetMode="External"/><Relationship Id="rId106" Type="http://schemas.openxmlformats.org/officeDocument/2006/relationships/hyperlink" Target="https://ru.wikipedia.org/wiki/%D0%91%D1%80%D0%BE%D0%BD%D1%85%D0%B8%D1%82" TargetMode="External"/><Relationship Id="rId127" Type="http://schemas.openxmlformats.org/officeDocument/2006/relationships/hyperlink" Target="https://en.wikipedia.org/wiki/Antitussive" TargetMode="External"/><Relationship Id="rId262" Type="http://schemas.openxmlformats.org/officeDocument/2006/relationships/hyperlink" Target="https://ru.wikipedia.org/wiki/%D0%A4%D0%B5%D0%BD%D0%BE%D1%82%D0%B5%D1%80%D0%BE%D0%BB" TargetMode="External"/><Relationship Id="rId283" Type="http://schemas.openxmlformats.org/officeDocument/2006/relationships/hyperlink" Target="https://en.wikipedia.org/wiki/Dipalmitoylphosphatidylcholine" TargetMode="External"/><Relationship Id="rId313" Type="http://schemas.openxmlformats.org/officeDocument/2006/relationships/theme" Target="theme/theme1.xml"/><Relationship Id="rId10" Type="http://schemas.openxmlformats.org/officeDocument/2006/relationships/hyperlink" Target="https://ru.wikipedia.org/wiki/%D0%9A%D0%B0%D1%88%D0%B5%D0%BB%D1%8C" TargetMode="External"/><Relationship Id="rId31" Type="http://schemas.openxmlformats.org/officeDocument/2006/relationships/hyperlink" Target="https://ru.wikipedia.org/wiki/%D0%9B%D0%B5%D0%BA%D0%B0%D1%80%D1%81%D1%82%D0%B2%D0%B5%D0%BD%D0%BD%D1%8B%D0%B5_%D1%81%D1%80%D0%B5%D0%B4%D1%81%D1%82%D0%B2%D0%B0" TargetMode="External"/><Relationship Id="rId52" Type="http://schemas.openxmlformats.org/officeDocument/2006/relationships/hyperlink" Target="https://ru.wikipedia.org/wiki/%D0%94%D0%B5%D0%BA%D1%81%D1%82%D1%80%D0%BE%D0%BC%D0%B5%D1%82%D0%BE%D1%80%D1%84%D0%B0%D0%BD" TargetMode="External"/><Relationship Id="rId73" Type="http://schemas.openxmlformats.org/officeDocument/2006/relationships/hyperlink" Target="https://ru.wikipedia.org/wiki/%D0%93%D0%BB%D0%B0%D1%83%D1%86%D0%B8%D0%BD" TargetMode="External"/><Relationship Id="rId78" Type="http://schemas.openxmlformats.org/officeDocument/2006/relationships/hyperlink" Target="https://ru.wikipedia.org/wiki/%D0%98%D0%BD%D1%84%D0%B5%D0%BA%D1%86%D0%B8%D1%8F" TargetMode="External"/><Relationship Id="rId94" Type="http://schemas.openxmlformats.org/officeDocument/2006/relationships/hyperlink" Target="https://ru.wikipedia.org/wiki/%D0%A0%D0%B2%D0%BE%D1%82%D0%BD%D1%8B%D0%B9_%D1%86%D0%B5%D0%BD%D1%82%D1%80" TargetMode="External"/><Relationship Id="rId99" Type="http://schemas.openxmlformats.org/officeDocument/2006/relationships/hyperlink" Target="https://ru.wikipedia.org/wiki/%D0%AD%D1%84%D0%B8%D1%80%D0%BD%D1%8B%D0%B5_%D0%BC%D0%B0%D1%81%D0%BB%D0%B0" TargetMode="External"/><Relationship Id="rId101" Type="http://schemas.openxmlformats.org/officeDocument/2006/relationships/hyperlink" Target="https://ru.wikipedia.org/wiki/%D0%97%D0%B0%D0%BB%D0%BE%D0%B6%D0%B5%D0%BD%D0%BD%D0%BE%D1%81%D1%82%D1%8C_%D0%BD%D0%BE%D1%81%D0%B0" TargetMode="External"/><Relationship Id="rId122" Type="http://schemas.openxmlformats.org/officeDocument/2006/relationships/hyperlink" Target="https://en.wikipedia.org/wiki/Phlegm" TargetMode="External"/><Relationship Id="rId143" Type="http://schemas.openxmlformats.org/officeDocument/2006/relationships/hyperlink" Target="https://ru.wikipedia.org/wiki/%D0%90%D0%BB%D0%BA%D0%B0%D0%BB%D0%BE%D0%B8%D0%B4" TargetMode="External"/><Relationship Id="rId148" Type="http://schemas.openxmlformats.org/officeDocument/2006/relationships/hyperlink" Target="https://ru.wikipedia.org/wiki/%D0%A1%D0%BE%D0%BB%D0%BE%D0%B4%D0%BA%D0%B0" TargetMode="External"/><Relationship Id="rId164" Type="http://schemas.openxmlformats.org/officeDocument/2006/relationships/hyperlink" Target="https://ru.wikipedia.org/wiki/%D0%93%D1%80%D0%B5%D1%87%D0%B5%D1%81%D0%BA%D0%B8%D0%B9_%D1%8F%D0%B7%D1%8B%D0%BA" TargetMode="External"/><Relationship Id="rId169" Type="http://schemas.openxmlformats.org/officeDocument/2006/relationships/hyperlink" Target="https://ru.wikipedia.org/wiki/%D0%A1%D0%B0%D1%85%D0%B0%D1%80%D0%BD%D1%8B%D0%B9_%D0%B4%D0%B8%D0%B0%D0%B1%D0%B5%D1%82" TargetMode="External"/><Relationship Id="rId185" Type="http://schemas.openxmlformats.org/officeDocument/2006/relationships/hyperlink" Target="https://ru.wikipedia.org/wiki/%D0%A5%D0%BB%D0%BE%D1%80%D0%B8%D0%B4_%D0%B0%D0%BC%D0%BC%D0%BE%D0%BD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1%83%D1%86%D0%B8%D0%BD%D1%8B" TargetMode="External"/><Relationship Id="rId180" Type="http://schemas.openxmlformats.org/officeDocument/2006/relationships/hyperlink" Target="https://ru.wikipedia.org/wiki/%D0%91%D1%80%D0%BE%D0%BD%D1%85%D0%B8%D0%B0%D0%BB%D1%8C%D0%BD%D0%B0%D1%8F_%D0%B0%D1%81%D1%82%D0%BC%D0%B0" TargetMode="External"/><Relationship Id="rId210" Type="http://schemas.openxmlformats.org/officeDocument/2006/relationships/hyperlink" Target="https://ru.wikipedia.org/wiki/%D0%AE%D0%B3%D0%BE-%D0%92%D0%BE%D1%81%D1%82%D0%BE%D1%87%D0%BD%D0%B0%D1%8F_%D0%90%D0%B7%D0%B8%D1%8F" TargetMode="External"/><Relationship Id="rId215" Type="http://schemas.openxmlformats.org/officeDocument/2006/relationships/hyperlink" Target="https://ru.wikipedia.org/wiki/%D0%9C%D0%B5%D1%82%D0%B0%D0%B1%D0%BE%D0%BB%D0%B8%D1%82%D1%8B" TargetMode="External"/><Relationship Id="rId236" Type="http://schemas.openxmlformats.org/officeDocument/2006/relationships/hyperlink" Target="https://ru.wikipedia.org/wiki/%D0%9E%D1%80%D1%86%D0%B8%D0%BF%D1%80%D0%B5%D0%BD%D0%B0%D0%BB%D0%B8%D0%BD" TargetMode="External"/><Relationship Id="rId257" Type="http://schemas.openxmlformats.org/officeDocument/2006/relationships/hyperlink" Target="https://ru.wikipedia.org/wiki/%D0%AD%D1%84%D0%B5%D0%B4%D1%80%D0%B0_%D1%85%D0%B2%D0%BE%D1%89%D0%B5%D0%B2%D0%B0%D1%8F" TargetMode="External"/><Relationship Id="rId278" Type="http://schemas.openxmlformats.org/officeDocument/2006/relationships/hyperlink" Target="https://en.wikipedia.org/wiki/Infant_respiratory_distress_syndrome" TargetMode="External"/><Relationship Id="rId26" Type="http://schemas.openxmlformats.org/officeDocument/2006/relationships/hyperlink" Target="https://ru.wikipedia.org/wiki/%D0%90%D0%BD%D0%B0%D0%BB%D0%B5%D0%BF%D1%82%D0%B8%D0%BA%D0%B8" TargetMode="External"/><Relationship Id="rId231" Type="http://schemas.openxmlformats.org/officeDocument/2006/relationships/hyperlink" Target="https://ru.wikipedia.org/wiki/%D0%91%D1%80%D0%BE%D0%BD%D1%85%D0%B8%D0%B0%D0%BB%D1%8C%D0%BD%D0%B0%D1%8F_%D0%B0%D1%81%D1%82%D0%BC%D0%B0" TargetMode="External"/><Relationship Id="rId252" Type="http://schemas.openxmlformats.org/officeDocument/2006/relationships/hyperlink" Target="https://ru.wikipedia.org/wiki/%D0%92%D0%B0%D0%B7%D0%BE%D0%BA%D0%BE%D0%BD%D1%81%D1%82%D1%80%D0%B8%D0%BA%D1%82%D0%BE%D1%80%D1%8B" TargetMode="External"/><Relationship Id="rId273" Type="http://schemas.openxmlformats.org/officeDocument/2006/relationships/hyperlink" Target="https://ru.wikipedia.org/wiki/%D0%A2%D1%80%D0%B0%D0%B2%D0%BC%D0%B0" TargetMode="External"/><Relationship Id="rId294" Type="http://schemas.openxmlformats.org/officeDocument/2006/relationships/hyperlink" Target="https://ru.wikipedia.org/wiki/%D0%A1%D0%B5%D0%BD%D0%BD%D0%B0%D1%8F_%D0%BB%D0%B8%D1%85%D0%BE%D1%80%D0%B0%D0%B4%D0%BA%D0%B0" TargetMode="External"/><Relationship Id="rId308" Type="http://schemas.openxmlformats.org/officeDocument/2006/relationships/hyperlink" Target="https://ru.wikipedia.org/w/index.php?title=%D0%9A%D0%BE%D0%BC%D0%B1%D0%B8%D0%BD%D0%B8%D1%80%D0%BE%D0%B2%D0%B0%D0%BD%D0%BD%D1%8B%D0%B5_%D0%B0%D0%BD%D0%B0%D0%BB%D1%8C%D0%B3%D0%B5%D1%82%D0%B8%D0%BA%D0%B8_%D0%BD%D0%B0_%D0%BE%D1%81%D0%BD%D0%BE%D0%B2%D0%B5_%D0%BF%D0%B0%D1%80%D0%B0%D1%86%D0%B5%D1%82%D0%B0%D0%BC%D0%BE%D0%BB%D0%B0&amp;action=edit&amp;redlink=1" TargetMode="External"/><Relationship Id="rId47" Type="http://schemas.openxmlformats.org/officeDocument/2006/relationships/hyperlink" Target="https://ru.wikipedia.org/wiki/%D0%9E%D0%BF%D0%B8%D1%83%D0%BC" TargetMode="External"/><Relationship Id="rId68" Type="http://schemas.openxmlformats.org/officeDocument/2006/relationships/image" Target="media/image8.png"/><Relationship Id="rId89" Type="http://schemas.openxmlformats.org/officeDocument/2006/relationships/hyperlink" Target="https://ru.wikipedia.org/wiki/%D0%9F%D1%80%D0%BE%D1%82%D0%B8%D0%B2%D0%BE%D0%BA%D0%B0%D1%88%D0%BB%D0%B5%D0%B2%D1%8B%D0%B5_%D1%81%D1%80%D0%B5%D0%B4%D1%81%D1%82%D0%B2%D0%B0" TargetMode="External"/><Relationship Id="rId112" Type="http://schemas.openxmlformats.org/officeDocument/2006/relationships/hyperlink" Target="https://ru.wikipedia.org/wiki/%D0%91%D1%80%D0%BE%D0%BD%D1%85%D0%B8%D0%B0%D0%BB%D1%8C%D0%BD%D0%B0%D1%8F_%D0%B0%D1%81%D1%82%D0%BC%D0%B0" TargetMode="External"/><Relationship Id="rId133" Type="http://schemas.openxmlformats.org/officeDocument/2006/relationships/hyperlink" Target="https://ru.wikipedia.org/wiki/%D0%A0%D0%BE%D0%B4_(%D0%B1%D0%B8%D0%BE%D0%BB%D0%BE%D0%B3%D0%B8%D1%8F)" TargetMode="External"/><Relationship Id="rId154" Type="http://schemas.openxmlformats.org/officeDocument/2006/relationships/hyperlink" Target="https://ru.wikipedia.org/wiki/%D0%91%D0%B8%D0%BE%D0%BB%D0%BE%D0%B3%D0%B8%D1%87%D0%B5%D1%81%D0%BA%D0%B8%D0%B9_%D0%B2%D0%B8%D0%B4" TargetMode="External"/><Relationship Id="rId175" Type="http://schemas.openxmlformats.org/officeDocument/2006/relationships/hyperlink" Target="https://ru.wikipedia.org/wiki/%D0%A4%D0%B8%D1%82%D0%BE%D0%BF%D1%80%D0%B5%D0%BF%D0%B0%D1%80%D0%B0%D1%82%D1%8B" TargetMode="External"/><Relationship Id="rId196" Type="http://schemas.openxmlformats.org/officeDocument/2006/relationships/hyperlink" Target="https://ru.wikipedia.org/wiki/%D0%91%D1%80%D0%BE%D0%BD%D1%85%D0%B8%D0%B0%D0%BB%D1%8C%D0%BD%D0%B0%D1%8F_%D0%B0%D1%81%D1%82%D0%BC%D0%B0" TargetMode="External"/><Relationship Id="rId200" Type="http://schemas.openxmlformats.org/officeDocument/2006/relationships/hyperlink" Target="https://ru.wikipedia.org/wiki/%D0%A2%D1%80%D0%B8%D0%BF%D1%81%D0%B8%D0%BD" TargetMode="External"/><Relationship Id="rId16" Type="http://schemas.openxmlformats.org/officeDocument/2006/relationships/hyperlink" Target="https://ru.wikipedia.org/wiki/%D0%9A%D0%B0%D1%88%D0%B5%D0%BB%D1%8C" TargetMode="External"/><Relationship Id="rId221" Type="http://schemas.openxmlformats.org/officeDocument/2006/relationships/hyperlink" Target="https://ru.wikipedia.org/wiki/%D0%9B%D1%91%D0%B3%D0%BE%D1%87%D0%BD%D0%B0%D1%8F_%D0%B0%D0%BB%D1%8C%D0%B2%D0%B5%D0%BE%D0%BB%D0%B0" TargetMode="External"/><Relationship Id="rId242" Type="http://schemas.openxmlformats.org/officeDocument/2006/relationships/hyperlink" Target="https://ru.wikipedia.org/wiki/%D0%A1%D0%BF%D0%B0%D0%B7%D0%BC%D0%BE%D0%BB%D0%B8%D1%82%D0%B8%D0%BA%D0%B8" TargetMode="External"/><Relationship Id="rId263" Type="http://schemas.openxmlformats.org/officeDocument/2006/relationships/hyperlink" Target="https://ru.wikipedia.org/wiki/%D0%90%D0%BD%D0%B3%D0%BB%D0%B8%D0%B9%D1%81%D0%BA%D0%B8%D0%B9_%D1%8F%D0%B7%D1%8B%D0%BA" TargetMode="External"/><Relationship Id="rId284" Type="http://schemas.openxmlformats.org/officeDocument/2006/relationships/hyperlink" Target="https://en.wikipedia.org/wiki/Palmitic_acid" TargetMode="External"/><Relationship Id="rId37" Type="http://schemas.openxmlformats.org/officeDocument/2006/relationships/hyperlink" Target="https://ru.wikipedia.org/wiki/%D0%9F%D1%80%D0%BE%D1%82%D0%B8%D0%B2%D0%BE%D0%BA%D0%B0%D1%88%D0%BB%D0%B5%D0%B2%D1%8B%D0%B5_%D1%81%D1%80%D0%B5%D0%B4%D1%81%D1%82%D0%B2%D0%B0" TargetMode="External"/><Relationship Id="rId58" Type="http://schemas.openxmlformats.org/officeDocument/2006/relationships/hyperlink" Target="https://ru.wikipedia.org/wiki/%D0%9A%D0%BE%D0%B4%D0%B5%D0%B8%D0%BD" TargetMode="External"/><Relationship Id="rId79" Type="http://schemas.openxmlformats.org/officeDocument/2006/relationships/hyperlink" Target="https://ru.wikipedia.org/wiki/%D0%A2%D1%80%D0%B0%D1%85%D0%B5%D0%B8%D1%82" TargetMode="External"/><Relationship Id="rId102" Type="http://schemas.openxmlformats.org/officeDocument/2006/relationships/hyperlink" Target="https://ru.wikipedia.org/wiki/%D0%99%D0%BE%D0%B4%D0%B8%D0%B4_%D0%BD%D0%B0%D1%82%D1%80%D0%B8%D1%8F" TargetMode="External"/><Relationship Id="rId123" Type="http://schemas.openxmlformats.org/officeDocument/2006/relationships/hyperlink" Target="https://en.wikipedia.org/wiki/Airway" TargetMode="External"/><Relationship Id="rId144" Type="http://schemas.openxmlformats.org/officeDocument/2006/relationships/hyperlink" Target="https://ru.wikipedia.org/wiki/%D0%92%D0%B8%D1%82%D0%B0%D0%BC%D0%B8%D0%BD_%D0%A1" TargetMode="External"/><Relationship Id="rId90" Type="http://schemas.openxmlformats.org/officeDocument/2006/relationships/hyperlink" Target="https://ru.wikipedia.org/wiki/%D0%9A%D0%BE%D0%B4%D0%B5%D0%B8%D0%BD" TargetMode="External"/><Relationship Id="rId165" Type="http://schemas.openxmlformats.org/officeDocument/2006/relationships/hyperlink" Target="https://ru.wikipedia.org/wiki/%D0%92%D0%B5%D1%80%D1%85%D0%BD%D0%B8%D0%B5_%D0%B4%D1%8B%D1%85%D0%B0%D1%82%D0%B5%D0%BB%D1%8C%D0%BD%D1%8B%D0%B5_%D0%BF%D1%83%D1%82%D0%B8" TargetMode="External"/><Relationship Id="rId186" Type="http://schemas.openxmlformats.org/officeDocument/2006/relationships/hyperlink" Target="https://ru.wikipedia.org/wiki/%D0%93%D0%B8%D0%B4%D1%80%D0%BE%D0%BA%D0%B0%D1%80%D0%B1%D0%BE%D0%BD%D0%B0%D1%82_%D0%BD%D0%B0%D1%82%D1%80%D0%B8%D1%8F" TargetMode="External"/><Relationship Id="rId211" Type="http://schemas.openxmlformats.org/officeDocument/2006/relationships/image" Target="media/image21.gif"/><Relationship Id="rId232" Type="http://schemas.openxmlformats.org/officeDocument/2006/relationships/hyperlink" Target="https://ru.wikipedia.org/wiki/%D0%A5%D1%80%D0%BE%D0%BD%D0%B8%D1%87%D0%B5%D1%81%D0%BA%D0%B0%D1%8F_%D0%BE%D0%B1%D1%81%D1%82%D1%80%D1%83%D0%BA%D1%82%D0%B8%D0%B2%D0%BD%D0%B0%D1%8F_%D0%B1%D0%BE%D0%BB%D0%B5%D0%B7%D0%BD%D1%8C_%D0%BB%D1%91%D0%B3%D0%BA%D0%B8%D1%85" TargetMode="External"/><Relationship Id="rId253" Type="http://schemas.openxmlformats.org/officeDocument/2006/relationships/hyperlink" Target="https://ru.wikipedia.org/wiki/%D0%91%D1%80%D0%BE%D0%BD%D1%85%D0%BE%D0%BB%D0%B8%D1%82%D0%B8%D0%BA%D0%B8" TargetMode="External"/><Relationship Id="rId274" Type="http://schemas.openxmlformats.org/officeDocument/2006/relationships/hyperlink" Target="https://ru.wikipedia.org/wiki/%D0%91%D0%BE%D0%BB%D0%B5%D0%B7%D0%BD%D1%8C" TargetMode="External"/><Relationship Id="rId295" Type="http://schemas.openxmlformats.org/officeDocument/2006/relationships/hyperlink" Target="https://ru.wikipedia.org/wiki/%D0%A0%D0%B8%D0%BD%D0%B8%D1%82" TargetMode="External"/><Relationship Id="rId309" Type="http://schemas.openxmlformats.org/officeDocument/2006/relationships/hyperlink" Target="https://ru.wikipedia.org/wiki/%D0%94%D0%B5%D0%BA%D1%81%D1%82%D1%80%D0%BE%D0%BC%D0%B5%D1%82%D0%BE%D1%80%D1%84%D0%B0%D0%BD" TargetMode="External"/><Relationship Id="rId27" Type="http://schemas.openxmlformats.org/officeDocument/2006/relationships/hyperlink" Target="https://ru.wikipedia.org/wiki/%D0%9A%D0%BE%D0%B4%D0%B5%D0%B8%D0%BD" TargetMode="External"/><Relationship Id="rId48" Type="http://schemas.openxmlformats.org/officeDocument/2006/relationships/hyperlink" Target="https://ru.wikipedia.org/wiki/%D0%94%D0%B8%D0%BE%D0%BD%D0%B8%D0%BD" TargetMode="External"/><Relationship Id="rId69" Type="http://schemas.openxmlformats.org/officeDocument/2006/relationships/hyperlink" Target="https://ru.wikipedia.org/wiki/%D0%90%D0%BB%D0%BA%D0%B0%D0%BB%D0%BE%D0%B8%D0%B4" TargetMode="External"/><Relationship Id="rId113" Type="http://schemas.openxmlformats.org/officeDocument/2006/relationships/hyperlink" Target="https://ru.wikipedia.org/wiki/%D0%90%D0%BB%D0%BB%D0%B5%D1%80%D0%B3%D0%B8%D1%87%D0%B5%D1%81%D0%BA%D0%B8%D0%B9_%D1%80%D0%B8%D0%BD%D0%B8%D1%82" TargetMode="External"/><Relationship Id="rId134" Type="http://schemas.openxmlformats.org/officeDocument/2006/relationships/hyperlink" Target="https://ru.wikipedia.org/wiki/%D0%A2%D1%80%D0%B0%D0%B2%D1%8F%D0%BD%D0%B8%D1%81%D1%82%D1%8B%D0%B5_%D1%80%D0%B0%D1%81%D1%82%D0%B5%D0%BD%D0%B8%D1%8F" TargetMode="External"/><Relationship Id="rId80" Type="http://schemas.openxmlformats.org/officeDocument/2006/relationships/hyperlink" Target="https://ru.wikipedia.org/wiki/%D0%91%D1%80%D0%BE%D0%BD%D1%85%D0%B8%D1%82" TargetMode="External"/><Relationship Id="rId155" Type="http://schemas.openxmlformats.org/officeDocument/2006/relationships/hyperlink" Target="https://ru.wikipedia.org/wiki/%D0%A0%D0%BE%D0%B4_(%D0%B1%D0%B8%D0%BE%D0%BB%D0%BE%D0%B3%D0%B8%D1%8F)" TargetMode="External"/><Relationship Id="rId176" Type="http://schemas.openxmlformats.org/officeDocument/2006/relationships/hyperlink" Target="https://ru.wikipedia.org/wiki/%D0%9E%D1%82%D1%85%D0%B0%D1%80%D0%BA%D0%B8%D0%B2%D0%B0%D1%8E%D1%89%D0%B8%D0%B5_%D1%81%D1%80%D0%B5%D0%B4%D1%81%D1%82%D0%B2%D0%B0" TargetMode="External"/><Relationship Id="rId197" Type="http://schemas.openxmlformats.org/officeDocument/2006/relationships/hyperlink" Target="https://ru.wikipedia.org/wiki/%D0%92%D0%BE%D1%81%D0%BF%D0%B0%D0%BB%D0%B5%D0%BD%D0%B8%D0%B5" TargetMode="External"/><Relationship Id="rId201" Type="http://schemas.openxmlformats.org/officeDocument/2006/relationships/hyperlink" Target="https://ru.wikipedia.org/w/index.php?title=%D0%A5%D0%B8%D0%BC%D0%BE%D1%82%D1%80%D0%B8%D0%BF%D1%81%D0%B8%D0%BD&amp;action=edit&amp;redlink=1" TargetMode="External"/><Relationship Id="rId222" Type="http://schemas.openxmlformats.org/officeDocument/2006/relationships/hyperlink" Target="https://ru.wikipedia.org/wiki/%D0%9C%D0%BE%D0%BA%D1%80%D0%BE%D1%82%D0%B0" TargetMode="External"/><Relationship Id="rId243" Type="http://schemas.openxmlformats.org/officeDocument/2006/relationships/hyperlink" Target="https://ru.wikipedia.org/wiki/%D0%A2%D0%B5%D0%BE%D1%84%D0%B8%D0%BB%D0%BB%D0%B8%D0%BD" TargetMode="External"/><Relationship Id="rId264" Type="http://schemas.openxmlformats.org/officeDocument/2006/relationships/hyperlink" Target="https://ru.wikipedia.org/wiki/%D0%9F%D0%BE%D0%B2%D0%B5%D1%80%D1%85%D0%BD%D0%BE%D1%81%D1%82%D0%BD%D0%BE-%D0%B0%D0%BA%D1%82%D0%B8%D0%B2%D0%BD%D1%8B%D0%B5_%D0%B2%D0%B5%D1%89%D0%B5%D1%81%D1%82%D0%B2%D0%B0" TargetMode="External"/><Relationship Id="rId285" Type="http://schemas.openxmlformats.org/officeDocument/2006/relationships/hyperlink" Target="https://en.wikipedia.org/wiki/Infant_respiratory_distress_syndrome" TargetMode="External"/><Relationship Id="rId17" Type="http://schemas.openxmlformats.org/officeDocument/2006/relationships/hyperlink" Target="https://ru.wikipedia.org/wiki/%D0%9A%D0%BE%D0%B4%D0%B5%D0%B8%D0%BD" TargetMode="External"/><Relationship Id="rId38" Type="http://schemas.openxmlformats.org/officeDocument/2006/relationships/hyperlink" Target="https://ru.wikipedia.org/wiki/%D0%90%D0%B3%D0%BE%D0%BD%D0%B8%D1%81%D1%82" TargetMode="External"/><Relationship Id="rId59" Type="http://schemas.openxmlformats.org/officeDocument/2006/relationships/hyperlink" Target="https://ru.wikipedia.org/wiki/%D0%A0%D0%B5%D0%BA%D1%80%D0%B5%D0%B0%D1%86%D0%B8%D0%BE%D0%BD%D0%BD%D0%BE%D0%B5_%D0%B8%D1%81%D0%BF%D0%BE%D0%BB%D1%8C%D0%B7%D0%BE%D0%B2%D0%B0%D0%BD%D0%B8%D0%B5" TargetMode="External"/><Relationship Id="rId103" Type="http://schemas.openxmlformats.org/officeDocument/2006/relationships/hyperlink" Target="https://ru.wikipedia.org/wiki/%D0%99%D0%BE%D0%B4%D0%B8%D0%B4_%D0%BA%D0%B0%D0%BB%D0%B8%D1%8F_(%D0%BB%D0%B5%D0%BA%D0%B0%D1%80%D1%81%D1%82%D0%B2%D0%B5%D0%BD%D0%BD%D0%BE%D0%B5_%D1%81%D1%80%D0%B5%D0%B4%D1%81%D1%82%D0%B2%D0%BE)" TargetMode="External"/><Relationship Id="rId124" Type="http://schemas.openxmlformats.org/officeDocument/2006/relationships/hyperlink" Target="https://en.wikipedia.org/wiki/Ether" TargetMode="External"/><Relationship Id="rId310" Type="http://schemas.openxmlformats.org/officeDocument/2006/relationships/hyperlink" Target="https://ru.wikipedia.org/wiki/%D0%9F%D0%B0%D1%80%D0%B0%D1%86%D0%B5%D1%82%D0%B0%D0%BC%D0%BE%D0%BB" TargetMode="External"/><Relationship Id="rId70" Type="http://schemas.openxmlformats.org/officeDocument/2006/relationships/hyperlink" Target="https://ru.wikipedia.org/wiki/%D0%93%D0%BB%D0%B0%D1%83%D1%86%D0%B8%D0%BD" TargetMode="External"/><Relationship Id="rId91" Type="http://schemas.openxmlformats.org/officeDocument/2006/relationships/hyperlink" Target="https://ru.wikipedia.org/wiki/%D0%91%D1%80%D0%BE%D0%BD%D1%85%D0%B8%D1%82" TargetMode="External"/><Relationship Id="rId145" Type="http://schemas.openxmlformats.org/officeDocument/2006/relationships/hyperlink" Target="https://ru.wikipedia.org/wiki/%D0%91%D0%B8%D0%BE%D0%BB%D0%BE%D0%B3%D0%B8%D1%87%D0%B5%D1%81%D0%BA%D0%B8_%D0%B0%D0%BA%D1%82%D0%B8%D0%B2%D0%BD%D1%8B%D0%B5_%D0%B2%D0%B5%D1%89%D0%B5%D1%81%D1%82%D0%B2%D0%B0" TargetMode="External"/><Relationship Id="rId166" Type="http://schemas.openxmlformats.org/officeDocument/2006/relationships/hyperlink" Target="https://ru.wikipedia.org/wiki/%D0%9F%D1%80%D0%BE%D1%82%D0%B8%D0%B2%D0%BE%D0%B2%D0%BE%D1%81%D0%BF%D0%B0%D0%BB%D0%B8%D1%82%D0%B5%D0%BB%D1%8C%D0%BD%D0%BE%D0%B5" TargetMode="External"/><Relationship Id="rId187" Type="http://schemas.openxmlformats.org/officeDocument/2006/relationships/hyperlink" Target="https://ru.wikipedia.org/wiki/%D0%9B%D0%B0%D1%82%D0%B8%D0%BD%D1%81%D0%BA%D0%B8%D0%B9_%D1%8F%D0%B7%D1%8B%D0%B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u.wikipedia.org/wiki/%D0%9B%D0%B0%D1%82%D0%B8%D0%BD%D1%81%D0%BA%D0%B8%D0%B9_%D1%8F%D0%B7%D1%8B%D0%BA" TargetMode="External"/><Relationship Id="rId233" Type="http://schemas.openxmlformats.org/officeDocument/2006/relationships/hyperlink" Target="https://ru.wikipedia.org/wiki/%D0%91%D0%B5%D1%82%D0%B0-2_%D0%B0%D0%B4%D1%80%D0%B5%D0%BD%D0%BE%D1%80%D0%B5%D1%86%D0%B5%D0%BF%D1%82%D0%BE%D1%80" TargetMode="External"/><Relationship Id="rId254" Type="http://schemas.openxmlformats.org/officeDocument/2006/relationships/hyperlink" Target="https://ru.wikipedia.org/wiki/%D0%90%D0%BD%D1%82%D0%B8%D0%BA%D0%BE%D0%BD%D0%B3%D0%B5%D1%81%D1%82%D0%B0%D0%BD%D1%82%D1%8B" TargetMode="External"/><Relationship Id="rId28" Type="http://schemas.openxmlformats.org/officeDocument/2006/relationships/image" Target="media/image3.png"/><Relationship Id="rId49" Type="http://schemas.openxmlformats.org/officeDocument/2006/relationships/image" Target="media/image5.png"/><Relationship Id="rId114" Type="http://schemas.openxmlformats.org/officeDocument/2006/relationships/hyperlink" Target="https://ru.wikipedia.org/wiki/%D0%92%D0%B5%D1%82%D1%80%D1%8F%D0%BD%D0%B0%D1%8F_%D0%BE%D1%81%D0%BF%D0%B0" TargetMode="External"/><Relationship Id="rId275" Type="http://schemas.openxmlformats.org/officeDocument/2006/relationships/hyperlink" Target="https://en.wikipedia.org/wiki/Calfactant" TargetMode="External"/><Relationship Id="rId296" Type="http://schemas.openxmlformats.org/officeDocument/2006/relationships/hyperlink" Target="https://ru.wikipedia.org/wiki/%D0%9A%D1%80%D0%B0%D0%BF%D0%B8%D0%B2%D0%BD%D0%B8%D1%86%D0%B0" TargetMode="External"/><Relationship Id="rId300" Type="http://schemas.openxmlformats.org/officeDocument/2006/relationships/hyperlink" Target="https://ru.wikipedia.org/wiki/%D0%A0%D0%BE%D1%81%D1%81%D0%B8%D1%8F" TargetMode="External"/><Relationship Id="rId60" Type="http://schemas.openxmlformats.org/officeDocument/2006/relationships/hyperlink" Target="https://ru.wikipedia.org/wiki/%D0%91%D1%83%D1%82%D0%B0%D0%BC%D0%B8%D1%80%D0%B0%D1%82" TargetMode="External"/><Relationship Id="rId81" Type="http://schemas.openxmlformats.org/officeDocument/2006/relationships/hyperlink" Target="https://ru.wikipedia.org/wiki/%D0%9F%D0%BD%D0%B5%D0%B2%D0%BC%D0%BE%D0%BD%D0%B8%D1%8F" TargetMode="External"/><Relationship Id="rId135" Type="http://schemas.openxmlformats.org/officeDocument/2006/relationships/hyperlink" Target="https://ru.wikipedia.org/wiki/%D0%9C%D0%BD%D0%BE%D0%B3%D0%BE%D0%BB%D0%B5%D1%82%D0%BD%D0%B8%D0%B5_%D1%80%D0%B0%D1%81%D1%82%D0%B5%D0%BD%D0%B8%D1%8F" TargetMode="External"/><Relationship Id="rId156" Type="http://schemas.openxmlformats.org/officeDocument/2006/relationships/hyperlink" Target="https://ru.wikipedia.org/wiki/%D0%A1%D0%BE%D0%BB%D0%BE%D0%B4%D0%BA%D0%B0" TargetMode="External"/><Relationship Id="rId177" Type="http://schemas.openxmlformats.org/officeDocument/2006/relationships/hyperlink" Target="https://ru.wikipedia.org/wiki/%D0%92%D0%B5%D1%80%D1%85%D0%BD%D0%B8%D0%B5_%D0%B4%D1%8B%D1%85%D0%B0%D1%82%D0%B5%D0%BB%D1%8C%D0%BD%D1%8B%D0%B5_%D0%BF%D1%83%D1%82%D0%B8" TargetMode="External"/><Relationship Id="rId198" Type="http://schemas.openxmlformats.org/officeDocument/2006/relationships/hyperlink" Target="https://ru.wikipedia.org/wiki/%D0%94%D1%8B%D1%85%D0%B0%D1%82%D0%B5%D0%BB%D1%8C%D0%BD%D1%8B%D0%B5_%D0%BF%D1%83%D1%82%D0%B8" TargetMode="External"/><Relationship Id="rId202" Type="http://schemas.openxmlformats.org/officeDocument/2006/relationships/hyperlink" Target="https://ru.wikipedia.org/wiki/%D0%A6%D0%B8%D1%81%D1%82%D0%B5%D0%B8%D0%BD" TargetMode="External"/><Relationship Id="rId223" Type="http://schemas.openxmlformats.org/officeDocument/2006/relationships/hyperlink" Target="https://ru.wikipedia.org/wiki/%D0%A4%D0%B5%D1%80%D0%BC%D0%B5%D0%BD%D1%82%D1%8B" TargetMode="External"/><Relationship Id="rId244" Type="http://schemas.openxmlformats.org/officeDocument/2006/relationships/hyperlink" Target="https://ru.wikipedia.org/wiki/%D0%90%D0%B4%D1%80%D0%B5%D0%BD%D0%B0%D0%BB%D0%B8%D0%BD" TargetMode="External"/><Relationship Id="rId18" Type="http://schemas.openxmlformats.org/officeDocument/2006/relationships/hyperlink" Target="https://ru.wikipedia.org/wiki/%D0%9C%D0%BE%D1%80%D1%84%D0%B8%D0%BD" TargetMode="External"/><Relationship Id="rId39" Type="http://schemas.openxmlformats.org/officeDocument/2006/relationships/hyperlink" Target="https://ru.wikipedia.org/wiki/%D0%9E%D0%BF%D0%B8%D0%B0%D1%82%D0%BD%D1%8B%D0%B5_%D1%80%D0%B5%D1%86%D0%B5%D0%BF%D1%82%D0%BE%D1%80%D1%8B" TargetMode="External"/><Relationship Id="rId265" Type="http://schemas.openxmlformats.org/officeDocument/2006/relationships/hyperlink" Target="https://ru.wikipedia.org/wiki/%D0%A4%D0%BE%D1%81%D1%84%D0%BE%D0%BB%D0%B8%D0%BF%D0%B8%D0%B4%D1%8B" TargetMode="External"/><Relationship Id="rId286" Type="http://schemas.openxmlformats.org/officeDocument/2006/relationships/hyperlink" Target="https://en.wikipedia.org/wiki/AbbVie_Inc." TargetMode="External"/><Relationship Id="rId50" Type="http://schemas.openxmlformats.org/officeDocument/2006/relationships/hyperlink" Target="https://ru.wikipedia.org/wiki/%D0%9D%D0%B0%D1%80%D0%BA%D0%BE%D1%82%D0%B8%D1%87%D0%B5%D1%81%D0%BA%D0%B8%D0%B5_%D0%B0%D0%BD%D0%B0%D0%BB%D1%8C%D0%B3%D0%B5%D1%82%D0%B8%D0%BA%D0%B8" TargetMode="External"/><Relationship Id="rId104" Type="http://schemas.openxmlformats.org/officeDocument/2006/relationships/hyperlink" Target="https://ru.wikipedia.org/wiki/%D0%A5%D0%BB%D0%BE%D1%80%D0%B8%D0%B4_%D0%B0%D0%BC%D0%BC%D0%BE%D0%BD%D0%B8%D1%8F" TargetMode="External"/><Relationship Id="rId125" Type="http://schemas.openxmlformats.org/officeDocument/2006/relationships/hyperlink" Target="https://en.wikipedia.org/wiki/Guaiacol" TargetMode="External"/><Relationship Id="rId146" Type="http://schemas.openxmlformats.org/officeDocument/2006/relationships/hyperlink" Target="https://ru.wikipedia.org/wiki/%D0%9E%D1%82%D1%85%D0%B0%D1%80%D0%BA%D0%B8%D0%B2%D0%B0%D1%8E%D1%89%D0%B8%D0%B5_%D1%81%D1%80%D0%B5%D0%B4%D1%81%D1%82%D0%B2%D0%B0" TargetMode="External"/><Relationship Id="rId167" Type="http://schemas.openxmlformats.org/officeDocument/2006/relationships/hyperlink" Target="https://ru.wikipedia.org/wiki/%D0%91%D1%80%D0%BE%D0%BD%D1%85%D0%B8%D0%B0%D0%BB%D1%8C%D0%BD%D0%B0%D1%8F_%D0%B0%D1%81%D1%82%D0%BC%D0%B0" TargetMode="External"/><Relationship Id="rId188" Type="http://schemas.openxmlformats.org/officeDocument/2006/relationships/hyperlink" Target="https://ru.wikipedia.org/wiki/%D0%A1%D0%BB%D0%B8%D0%B7%D1%8C" TargetMode="External"/><Relationship Id="rId311" Type="http://schemas.openxmlformats.org/officeDocument/2006/relationships/hyperlink" Target="https://ru.wikipedia.org/wiki/%D0%A5%D0%BB%D0%BE%D1%80%D1%84%D0%B5%D0%BD%D0%B0%D0%BC%D0%B8%D0%BD" TargetMode="External"/><Relationship Id="rId71" Type="http://schemas.openxmlformats.org/officeDocument/2006/relationships/hyperlink" Target="https://ru.wikipedia.org/wiki/%D0%93%D0%BB%D0%B0%D1%83%D1%86%D0%B8%D0%BD" TargetMode="External"/><Relationship Id="rId92" Type="http://schemas.openxmlformats.org/officeDocument/2006/relationships/hyperlink" Target="https://ru.wikipedia.org/wiki/%D0%91%D1%80%D0%BE%D0%BD%D1%85%D0%B8%D0%B0%D0%BB%D1%8C%D0%BD%D0%B0%D1%8F_%D0%B0%D1%81%D1%82%D0%BC%D0%B0" TargetMode="External"/><Relationship Id="rId213" Type="http://schemas.openxmlformats.org/officeDocument/2006/relationships/hyperlink" Target="https://ru.wikipedia.org/wiki/%D0%90%D0%BD%D0%B3%D0%BB%D0%B8%D0%B9%D1%81%D0%BA%D0%B8%D0%B9_%D1%8F%D0%B7%D1%8B%D0%BA" TargetMode="External"/><Relationship Id="rId234" Type="http://schemas.openxmlformats.org/officeDocument/2006/relationships/hyperlink" Target="https://ru.wikipedia.org/wiki/%D0%90%D0%B3%D0%BE%D0%BD%D0%B8%D1%81%D1%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0%D0%BB%D0%BA%D0%B0%D0%BB%D0%BE%D0%B8%D0%B4" TargetMode="External"/><Relationship Id="rId255" Type="http://schemas.openxmlformats.org/officeDocument/2006/relationships/hyperlink" Target="https://ru.wikipedia.org/wiki/%D0%9B%D0%B5%D0%BA%D0%B0%D1%80%D1%81%D1%82%D0%B2%D0%B5%D0%BD%D0%BD%D1%8B%D0%B5_%D1%81%D1%80%D0%B5%D0%B4%D1%81%D1%82%D0%B2%D0%B0" TargetMode="External"/><Relationship Id="rId276" Type="http://schemas.openxmlformats.org/officeDocument/2006/relationships/hyperlink" Target="https://en.wikipedia.org/wiki/Lungs" TargetMode="External"/><Relationship Id="rId297" Type="http://schemas.openxmlformats.org/officeDocument/2006/relationships/hyperlink" Target="https://ru.wikipedia.org/wiki/%D0%A5%D0%BB%D0%BE%D1%80%D1%84%D0%B5%D0%BD%D0%B0%D0%BC%D0%B8%D0%BD" TargetMode="External"/><Relationship Id="rId40" Type="http://schemas.openxmlformats.org/officeDocument/2006/relationships/hyperlink" Target="https://ru.wikipedia.org/wiki/%D0%91%D1%80%D0%BE%D0%BD%D1%85%D0%BE%D0%BF%D0%BD%D0%B5%D0%B2%D0%BC%D0%BE%D0%BD%D0%B8%D1%8F" TargetMode="External"/><Relationship Id="rId115" Type="http://schemas.openxmlformats.org/officeDocument/2006/relationships/image" Target="media/image13.gif"/><Relationship Id="rId136" Type="http://schemas.openxmlformats.org/officeDocument/2006/relationships/hyperlink" Target="https://ru.wikipedia.org/wiki/%D0%91%D0%BE%D0%B1%D0%BE%D0%B2%D1%8B%D0%B5" TargetMode="External"/><Relationship Id="rId157" Type="http://schemas.openxmlformats.org/officeDocument/2006/relationships/hyperlink" Target="https://ru.wikipedia.org/wiki/%D0%A1%D0%B5%D0%BC%D0%B5%D0%B9%D1%81%D1%82%D0%B2%D0%BE" TargetMode="External"/><Relationship Id="rId178" Type="http://schemas.openxmlformats.org/officeDocument/2006/relationships/hyperlink" Target="https://ru.wikipedia.org/wiki/%D0%9F%D0%BB%D0%B0%D1%86%D0%B5%D0%B1%D0%BE" TargetMode="External"/><Relationship Id="rId301" Type="http://schemas.openxmlformats.org/officeDocument/2006/relationships/hyperlink" Target="https://ru.wikipedia.org/wiki/%D0%9A%D0%BE%D0%BC%D0%B1%D0%B8%D0%BD%D0%B8%D1%80%D0%BE%D0%B2%D0%B0%D0%BD%D0%BD%D1%8B%D0%B9_%D0%BF%D1%80%D0%B5%D0%BF%D0%B0%D1%80%D0%B0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36</Pages>
  <Words>14486</Words>
  <Characters>82572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Fuad Memmedov</cp:lastModifiedBy>
  <cp:revision>4</cp:revision>
  <dcterms:created xsi:type="dcterms:W3CDTF">2022-09-12T10:50:00Z</dcterms:created>
  <dcterms:modified xsi:type="dcterms:W3CDTF">2022-09-12T15:49:00Z</dcterms:modified>
</cp:coreProperties>
</file>